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56C8" w14:textId="77777777" w:rsidR="00886F94" w:rsidRDefault="00886F94" w:rsidP="00886F94">
      <w:pPr>
        <w:spacing w:before="37"/>
        <w:ind w:left="651"/>
        <w:jc w:val="both"/>
        <w:rPr>
          <w:b/>
          <w:sz w:val="24"/>
        </w:rPr>
      </w:pPr>
      <w:r>
        <w:rPr>
          <w:b/>
          <w:sz w:val="24"/>
        </w:rPr>
        <w:t>6698 SAYILI KİŞİSEL VERİLERİN KORUNMASI KANUNU KAPSAMINDA AYDINLATMA METNİ</w:t>
      </w:r>
    </w:p>
    <w:p w14:paraId="73E026D2" w14:textId="77777777" w:rsidR="00886F94" w:rsidRPr="00A84E81" w:rsidRDefault="00886F94" w:rsidP="00886F94">
      <w:pPr>
        <w:pStyle w:val="GvdeMetni"/>
        <w:spacing w:before="203"/>
        <w:ind w:left="556" w:right="733" w:firstLine="707"/>
        <w:jc w:val="both"/>
        <w:rPr>
          <w:lang w:val="tr-TR"/>
        </w:rPr>
      </w:pPr>
      <w:proofErr w:type="spellStart"/>
      <w:r w:rsidRPr="00A84E81">
        <w:rPr>
          <w:lang w:val="tr-TR"/>
        </w:rPr>
        <w:t>Darüşşafaka</w:t>
      </w:r>
      <w:proofErr w:type="spellEnd"/>
      <w:r w:rsidRPr="00A84E81">
        <w:rPr>
          <w:lang w:val="tr-TR"/>
        </w:rPr>
        <w:t xml:space="preserve"> Cemiyeti, babası olmayan maddi durumu yetersiz, başarılı çocuklara karşılıksız eğitim – öğretim hizmeti vermek amacıyla kurulmuştur. Cemiyet bu amacını gerçekleştirmek için 1863 yılından beri faaliyet göstermekte olup, halen babası ve/veya annesi olmayan maddi durumu yetersiz çocuklara ortaokuldan itibaren kapılarını açarak, tamamen değerli bağışçılarının katkılarıyla karşılıksız olarak okutup, topluma yararlı bireyler olarak yetiştirmektedir. </w:t>
      </w:r>
      <w:proofErr w:type="spellStart"/>
      <w:r w:rsidRPr="00A84E81">
        <w:rPr>
          <w:lang w:val="tr-TR"/>
        </w:rPr>
        <w:t>Darüşşafaka</w:t>
      </w:r>
      <w:proofErr w:type="spellEnd"/>
      <w:r w:rsidRPr="00A84E81">
        <w:rPr>
          <w:lang w:val="tr-TR"/>
        </w:rPr>
        <w:t xml:space="preserve"> Cemiyeti bu niteliğiyle halka mal olmuş, bilinirliği olan ve kamu yararına çalışan bir dernektir.</w:t>
      </w:r>
    </w:p>
    <w:p w14:paraId="793E4344" w14:textId="77777777" w:rsidR="00886F94" w:rsidRPr="00A84E81" w:rsidRDefault="00886F94" w:rsidP="00886F94">
      <w:pPr>
        <w:pStyle w:val="GvdeMetni"/>
        <w:spacing w:before="3"/>
        <w:rPr>
          <w:sz w:val="16"/>
          <w:lang w:val="tr-TR"/>
        </w:rPr>
      </w:pPr>
    </w:p>
    <w:p w14:paraId="64A78701" w14:textId="77777777" w:rsidR="00886F94" w:rsidRPr="00A84E81" w:rsidRDefault="00886F94" w:rsidP="00886F94">
      <w:pPr>
        <w:pStyle w:val="GvdeMetni"/>
        <w:ind w:left="556" w:right="736" w:firstLine="707"/>
        <w:jc w:val="both"/>
        <w:rPr>
          <w:lang w:val="tr-TR"/>
        </w:rPr>
      </w:pPr>
      <w:r w:rsidRPr="00A84E81">
        <w:rPr>
          <w:lang w:val="tr-TR"/>
        </w:rPr>
        <w:t xml:space="preserve">İşbu Aydınlatma </w:t>
      </w:r>
      <w:proofErr w:type="spellStart"/>
      <w:r w:rsidRPr="00A84E81">
        <w:rPr>
          <w:lang w:val="tr-TR"/>
        </w:rPr>
        <w:t>Metni’nde</w:t>
      </w:r>
      <w:proofErr w:type="spellEnd"/>
      <w:r w:rsidRPr="00A84E81">
        <w:rPr>
          <w:lang w:val="tr-TR"/>
        </w:rPr>
        <w:t>, kişisel verilerinizin, 6698 sayılı Kişisel Verilerin Korunması Kanunu (“</w:t>
      </w:r>
      <w:r w:rsidRPr="00A84E81">
        <w:rPr>
          <w:b/>
          <w:lang w:val="tr-TR"/>
        </w:rPr>
        <w:t>Kanun</w:t>
      </w:r>
      <w:r w:rsidRPr="00A84E81">
        <w:rPr>
          <w:lang w:val="tr-TR"/>
        </w:rPr>
        <w:t>”) ve ilgili mevzuata uygun olarak, veri sorumlusu, “</w:t>
      </w:r>
      <w:proofErr w:type="spellStart"/>
      <w:r w:rsidRPr="00A84E81">
        <w:rPr>
          <w:i/>
          <w:lang w:val="tr-TR"/>
        </w:rPr>
        <w:t>Darüşşafaka</w:t>
      </w:r>
      <w:proofErr w:type="spellEnd"/>
      <w:r w:rsidRPr="00A84E81">
        <w:rPr>
          <w:i/>
          <w:lang w:val="tr-TR"/>
        </w:rPr>
        <w:t xml:space="preserve"> Mah. </w:t>
      </w:r>
      <w:proofErr w:type="spellStart"/>
      <w:r w:rsidRPr="00A84E81">
        <w:rPr>
          <w:i/>
          <w:lang w:val="tr-TR"/>
        </w:rPr>
        <w:t>Darüşşafaka</w:t>
      </w:r>
      <w:proofErr w:type="spellEnd"/>
      <w:r w:rsidRPr="00A84E81">
        <w:rPr>
          <w:i/>
          <w:lang w:val="tr-TR"/>
        </w:rPr>
        <w:t xml:space="preserve"> Cad. No:5/9 Maslak 34457 Sarıyer / İSTANBUL</w:t>
      </w:r>
      <w:r w:rsidRPr="00A84E81">
        <w:rPr>
          <w:lang w:val="tr-TR"/>
        </w:rPr>
        <w:t xml:space="preserve">” adresinde yer alan </w:t>
      </w:r>
      <w:proofErr w:type="spellStart"/>
      <w:r w:rsidRPr="00A84E81">
        <w:rPr>
          <w:lang w:val="tr-TR"/>
        </w:rPr>
        <w:t>Darüşşafaka</w:t>
      </w:r>
      <w:proofErr w:type="spellEnd"/>
      <w:r w:rsidRPr="00A84E81">
        <w:rPr>
          <w:lang w:val="tr-TR"/>
        </w:rPr>
        <w:t xml:space="preserve"> Cemiyeti (“</w:t>
      </w:r>
      <w:proofErr w:type="spellStart"/>
      <w:r w:rsidRPr="00A84E81">
        <w:rPr>
          <w:b/>
          <w:lang w:val="tr-TR"/>
        </w:rPr>
        <w:t>Darüşşafaka</w:t>
      </w:r>
      <w:proofErr w:type="spellEnd"/>
      <w:r w:rsidRPr="00A84E81">
        <w:rPr>
          <w:lang w:val="tr-TR"/>
        </w:rPr>
        <w:t>” veya “</w:t>
      </w:r>
      <w:r w:rsidRPr="00A84E81">
        <w:rPr>
          <w:b/>
          <w:lang w:val="tr-TR"/>
        </w:rPr>
        <w:t>Cemiyet</w:t>
      </w:r>
      <w:r w:rsidRPr="00A84E81">
        <w:rPr>
          <w:lang w:val="tr-TR"/>
        </w:rPr>
        <w:t>”) nezdinde işlenmesine ilişkin esaslar aşağıda belirtilmiştir.</w:t>
      </w:r>
    </w:p>
    <w:p w14:paraId="09F32295" w14:textId="77777777" w:rsidR="00886F94" w:rsidRPr="00A84E81" w:rsidRDefault="00886F94" w:rsidP="00886F94">
      <w:pPr>
        <w:pStyle w:val="GvdeMetni"/>
        <w:ind w:left="556" w:right="736" w:firstLine="707"/>
        <w:jc w:val="both"/>
        <w:rPr>
          <w:lang w:val="tr-TR"/>
        </w:rPr>
      </w:pPr>
    </w:p>
    <w:p w14:paraId="4F827336" w14:textId="77777777" w:rsidR="00886F94" w:rsidRPr="00A84E81" w:rsidRDefault="00886F94" w:rsidP="00886F94">
      <w:pPr>
        <w:pStyle w:val="GvdeMetni"/>
        <w:numPr>
          <w:ilvl w:val="0"/>
          <w:numId w:val="8"/>
        </w:numPr>
        <w:ind w:right="736"/>
        <w:jc w:val="both"/>
        <w:rPr>
          <w:b/>
          <w:lang w:val="tr-TR"/>
        </w:rPr>
      </w:pPr>
      <w:r w:rsidRPr="00A84E81">
        <w:rPr>
          <w:b/>
          <w:lang w:val="tr-TR"/>
        </w:rPr>
        <w:t>Kişisel Verilerin İşlenme Amaçları</w:t>
      </w:r>
    </w:p>
    <w:p w14:paraId="5A8ACA96" w14:textId="6267530B" w:rsidR="00886F94" w:rsidRPr="00C36F5C" w:rsidRDefault="00886F94" w:rsidP="00886F94">
      <w:pPr>
        <w:pStyle w:val="GvdeMetni"/>
        <w:spacing w:before="240" w:after="240"/>
        <w:ind w:left="567" w:right="736"/>
        <w:jc w:val="both"/>
        <w:rPr>
          <w:lang w:val="tr-TR"/>
        </w:rPr>
      </w:pPr>
      <w:proofErr w:type="spellStart"/>
      <w:r w:rsidRPr="00A84E81">
        <w:rPr>
          <w:lang w:val="tr-TR"/>
        </w:rPr>
        <w:t>Darüşşafaka</w:t>
      </w:r>
      <w:proofErr w:type="spellEnd"/>
      <w:r w:rsidRPr="00A84E81">
        <w:rPr>
          <w:lang w:val="tr-TR"/>
        </w:rPr>
        <w:t xml:space="preserve"> Giriş Sınavı</w:t>
      </w:r>
      <w:r w:rsidR="00937F72">
        <w:rPr>
          <w:lang w:val="tr-TR"/>
        </w:rPr>
        <w:t>’</w:t>
      </w:r>
      <w:r w:rsidRPr="00A84E81">
        <w:rPr>
          <w:lang w:val="tr-TR"/>
        </w:rPr>
        <w:t xml:space="preserve">na katılım neticesinde toplanan kişisel verileriniz ve/veya </w:t>
      </w:r>
      <w:r>
        <w:rPr>
          <w:lang w:val="tr-TR"/>
        </w:rPr>
        <w:t xml:space="preserve">çocuğunuza ait veya vasisi olduğunuz </w:t>
      </w:r>
      <w:r w:rsidRPr="00793DBC">
        <w:rPr>
          <w:lang w:val="tr-TR"/>
        </w:rPr>
        <w:t xml:space="preserve">çocuğa ait kişisel veriler, Kanun tarafından öngörülen temel ilkelere uygun olarak ve Kanun’un 5. ve 6. maddelerinde belirtilen kişisel veri işleme şartları ve amaçları dahilinde; </w:t>
      </w:r>
      <w:proofErr w:type="spellStart"/>
      <w:r w:rsidRPr="00D649FF">
        <w:rPr>
          <w:lang w:val="tr-TR"/>
        </w:rPr>
        <w:t>Darüşşafaka</w:t>
      </w:r>
      <w:proofErr w:type="spellEnd"/>
      <w:r w:rsidRPr="00D649FF">
        <w:rPr>
          <w:lang w:val="tr-TR"/>
        </w:rPr>
        <w:t xml:space="preserve"> Giriş Sınavı’</w:t>
      </w:r>
      <w:r w:rsidRPr="00C36F5C">
        <w:rPr>
          <w:lang w:val="tr-TR"/>
        </w:rPr>
        <w:t xml:space="preserve">na katılımınızın sağlanması, söz konusu sınavın değerlendirilmesi, </w:t>
      </w:r>
      <w:proofErr w:type="spellStart"/>
      <w:r w:rsidRPr="00C36F5C">
        <w:rPr>
          <w:lang w:val="tr-TR"/>
        </w:rPr>
        <w:t>Darüşşafaka</w:t>
      </w:r>
      <w:proofErr w:type="spellEnd"/>
      <w:r w:rsidRPr="00C36F5C">
        <w:rPr>
          <w:lang w:val="tr-TR"/>
        </w:rPr>
        <w:t xml:space="preserve"> Eğitim Kurumlarına giriş süreçlerinin yönetilmesi, iletişim faaliyetlerinin yürütülmesi, Cemiyetimizin tanınırlığının artırılması amaçlarıyla işlenmektedir.</w:t>
      </w:r>
    </w:p>
    <w:p w14:paraId="198AD2E2" w14:textId="77777777" w:rsidR="00886F94" w:rsidRPr="00793DBC" w:rsidRDefault="00886F94" w:rsidP="00886F94">
      <w:pPr>
        <w:pStyle w:val="GvdeMetni"/>
        <w:numPr>
          <w:ilvl w:val="0"/>
          <w:numId w:val="8"/>
        </w:numPr>
        <w:ind w:right="736"/>
        <w:jc w:val="both"/>
        <w:rPr>
          <w:b/>
          <w:lang w:val="tr-TR"/>
        </w:rPr>
      </w:pPr>
      <w:r w:rsidRPr="00C36F5C">
        <w:rPr>
          <w:b/>
          <w:lang w:val="tr-TR"/>
        </w:rPr>
        <w:t>İşlenen</w:t>
      </w:r>
      <w:r w:rsidRPr="00793DBC">
        <w:rPr>
          <w:b/>
          <w:lang w:val="tr-TR"/>
        </w:rPr>
        <w:t xml:space="preserve"> Kişisel Verilerin Aktarıldığı Yerler ve Aktarım Amacı</w:t>
      </w:r>
    </w:p>
    <w:p w14:paraId="7DC8DB46" w14:textId="77777777" w:rsidR="00886F94" w:rsidRPr="00793DBC" w:rsidRDefault="00886F94" w:rsidP="00886F94">
      <w:pPr>
        <w:pStyle w:val="GvdeMetni"/>
        <w:spacing w:before="5"/>
        <w:rPr>
          <w:sz w:val="16"/>
          <w:lang w:val="tr-TR"/>
        </w:rPr>
      </w:pPr>
    </w:p>
    <w:p w14:paraId="1D910EF5" w14:textId="77777777" w:rsidR="00886F94" w:rsidRPr="00793DBC" w:rsidRDefault="00886F94" w:rsidP="00886F94">
      <w:pPr>
        <w:pStyle w:val="GvdeMetni"/>
        <w:spacing w:after="240"/>
        <w:ind w:left="557" w:right="732" w:firstLine="10"/>
        <w:jc w:val="both"/>
        <w:rPr>
          <w:lang w:val="tr-TR"/>
        </w:rPr>
      </w:pPr>
      <w:r w:rsidRPr="00793DBC">
        <w:rPr>
          <w:lang w:val="tr-TR"/>
        </w:rPr>
        <w:t>Kişisel verileriniz, Kanun’a uygun olarak Kanun’un 8. ve 9. maddelerinde belirtilen kişisel veri işleme şartları ve amaçları dâhilinde yetkili kamu kurum ve kuruşlarından talep gelmesi halinde söz konusu kuruma/kuruluşa aktarılabilmektedir. Kişisel verilerin işlenme amacı ile verilerin aktarım amacı paralellik göstermektedir.</w:t>
      </w:r>
    </w:p>
    <w:p w14:paraId="60F790AA" w14:textId="77777777" w:rsidR="00886F94" w:rsidRDefault="00886F94" w:rsidP="00886F94">
      <w:pPr>
        <w:pStyle w:val="GvdeMetni"/>
        <w:numPr>
          <w:ilvl w:val="0"/>
          <w:numId w:val="8"/>
        </w:numPr>
        <w:ind w:right="732"/>
        <w:jc w:val="both"/>
        <w:rPr>
          <w:b/>
        </w:rPr>
      </w:pPr>
      <w:proofErr w:type="spellStart"/>
      <w:r w:rsidRPr="00793DBC">
        <w:rPr>
          <w:b/>
        </w:rPr>
        <w:t>Kişisel</w:t>
      </w:r>
      <w:proofErr w:type="spellEnd"/>
      <w:r w:rsidRPr="00793DBC">
        <w:rPr>
          <w:b/>
        </w:rPr>
        <w:t xml:space="preserve"> </w:t>
      </w:r>
      <w:proofErr w:type="spellStart"/>
      <w:r w:rsidRPr="00793DBC">
        <w:rPr>
          <w:b/>
        </w:rPr>
        <w:t>Verilerin</w:t>
      </w:r>
      <w:proofErr w:type="spellEnd"/>
      <w:r w:rsidRPr="00793DBC">
        <w:rPr>
          <w:b/>
        </w:rPr>
        <w:t xml:space="preserve"> </w:t>
      </w:r>
      <w:proofErr w:type="spellStart"/>
      <w:r w:rsidRPr="00793DBC">
        <w:rPr>
          <w:b/>
        </w:rPr>
        <w:t>Toplanma</w:t>
      </w:r>
      <w:proofErr w:type="spellEnd"/>
      <w:r w:rsidRPr="00793DBC">
        <w:rPr>
          <w:b/>
        </w:rPr>
        <w:t xml:space="preserve"> </w:t>
      </w:r>
      <w:proofErr w:type="spellStart"/>
      <w:r w:rsidRPr="00793DBC">
        <w:rPr>
          <w:b/>
        </w:rPr>
        <w:t>Yöntemleri</w:t>
      </w:r>
      <w:proofErr w:type="spellEnd"/>
      <w:r w:rsidRPr="00793DBC">
        <w:rPr>
          <w:b/>
        </w:rPr>
        <w:t xml:space="preserve"> ve </w:t>
      </w:r>
      <w:proofErr w:type="spellStart"/>
      <w:r w:rsidRPr="00793DBC">
        <w:rPr>
          <w:b/>
        </w:rPr>
        <w:t>Hukuki</w:t>
      </w:r>
      <w:proofErr w:type="spellEnd"/>
      <w:r w:rsidRPr="00793DBC">
        <w:rPr>
          <w:b/>
        </w:rPr>
        <w:t xml:space="preserve"> </w:t>
      </w:r>
      <w:proofErr w:type="spellStart"/>
      <w:r w:rsidRPr="00793DBC">
        <w:rPr>
          <w:b/>
        </w:rPr>
        <w:t>Sebepleri</w:t>
      </w:r>
      <w:proofErr w:type="spellEnd"/>
    </w:p>
    <w:p w14:paraId="1475A46D" w14:textId="05046D21" w:rsidR="00886F94" w:rsidRPr="00793DBC" w:rsidRDefault="00886F94" w:rsidP="00886F94">
      <w:pPr>
        <w:pStyle w:val="GvdeMetni"/>
        <w:spacing w:before="240" w:after="240"/>
        <w:ind w:left="567" w:right="732"/>
        <w:jc w:val="both"/>
        <w:rPr>
          <w:lang w:val="tr-TR"/>
        </w:rPr>
      </w:pPr>
      <w:r w:rsidRPr="00793DBC">
        <w:rPr>
          <w:lang w:val="tr-TR"/>
        </w:rPr>
        <w:t xml:space="preserve">Kişisel verileriniz, işbu Aydınlatma </w:t>
      </w:r>
      <w:proofErr w:type="spellStart"/>
      <w:r w:rsidRPr="00793DBC">
        <w:rPr>
          <w:lang w:val="tr-TR"/>
        </w:rPr>
        <w:t>Metni’nde</w:t>
      </w:r>
      <w:proofErr w:type="spellEnd"/>
      <w:r w:rsidRPr="00793DBC">
        <w:rPr>
          <w:lang w:val="tr-TR"/>
        </w:rPr>
        <w:t xml:space="preserve"> belirtilmiş olan amaçlar doğrultusunda doldurmuş olduğunuz </w:t>
      </w:r>
      <w:proofErr w:type="spellStart"/>
      <w:r>
        <w:rPr>
          <w:lang w:val="tr-TR"/>
        </w:rPr>
        <w:t>Darüşşafaka</w:t>
      </w:r>
      <w:proofErr w:type="spellEnd"/>
      <w:r>
        <w:rPr>
          <w:lang w:val="tr-TR"/>
        </w:rPr>
        <w:t xml:space="preserve"> Giriş Sınavı Başvuru </w:t>
      </w:r>
      <w:proofErr w:type="spellStart"/>
      <w:r>
        <w:rPr>
          <w:lang w:val="tr-TR"/>
        </w:rPr>
        <w:t>Formu’nu</w:t>
      </w:r>
      <w:proofErr w:type="spellEnd"/>
      <w:r>
        <w:rPr>
          <w:lang w:val="tr-TR"/>
        </w:rPr>
        <w:t xml:space="preserve"> doldurmanız</w:t>
      </w:r>
      <w:r w:rsidRPr="00793DBC">
        <w:rPr>
          <w:lang w:val="tr-TR"/>
        </w:rPr>
        <w:t xml:space="preserve"> vasıtasıyla otomatik olmayan yöntemlerle elektronik </w:t>
      </w:r>
      <w:r>
        <w:rPr>
          <w:lang w:val="tr-TR"/>
        </w:rPr>
        <w:t xml:space="preserve">veya fiziki </w:t>
      </w:r>
      <w:r w:rsidRPr="00793DBC">
        <w:rPr>
          <w:lang w:val="tr-TR"/>
        </w:rPr>
        <w:t>ortamda toplanmaktadır. Kişisel verileriniz Kanun kapsamında açık rızanızın alınması hukuki sebepleriyle işlenmektedir.</w:t>
      </w:r>
      <w:r w:rsidRPr="00F617E6">
        <w:t xml:space="preserve"> </w:t>
      </w:r>
      <w:r w:rsidRPr="00F617E6">
        <w:rPr>
          <w:lang w:val="tr-TR"/>
        </w:rPr>
        <w:t>Toplanan kişisel verileriniz, Kanun’un m. 5/1 hükmü uyarınca açık rızanızın alınması,</w:t>
      </w:r>
      <w:r>
        <w:rPr>
          <w:lang w:val="tr-TR"/>
        </w:rPr>
        <w:t xml:space="preserve"> </w:t>
      </w:r>
      <w:r w:rsidRPr="00F617E6">
        <w:rPr>
          <w:lang w:val="tr-TR"/>
        </w:rPr>
        <w:t xml:space="preserve">Kanun’un m. 5/2 (c) hükmü uyarınca bir sözleşmenin kurulması </w:t>
      </w:r>
      <w:r w:rsidRPr="00F617E6">
        <w:rPr>
          <w:lang w:val="tr-TR"/>
        </w:rPr>
        <w:tab/>
        <w:t>veya ifasıyla ilgili olması nedeniyle tarafınıza ait kişisel veriler</w:t>
      </w:r>
      <w:r>
        <w:rPr>
          <w:lang w:val="tr-TR"/>
        </w:rPr>
        <w:t>in işlenmesinin zorunlu olması, Kanun’un m. 5/2 (e) hükmü uyarınca b</w:t>
      </w:r>
      <w:r w:rsidRPr="00F95F0D">
        <w:rPr>
          <w:lang w:val="tr-TR"/>
        </w:rPr>
        <w:t>ir hakkın tesisi, kullanılması veya korunması için veri işlemenin zorunlu olması</w:t>
      </w:r>
      <w:r>
        <w:rPr>
          <w:lang w:val="tr-TR"/>
        </w:rPr>
        <w:t xml:space="preserve">, </w:t>
      </w:r>
      <w:r w:rsidRPr="00F617E6">
        <w:rPr>
          <w:lang w:val="tr-TR"/>
        </w:rPr>
        <w:t>Kanun’un m. 5/2 (f) hükmü uyarınca temel hak ve</w:t>
      </w:r>
      <w:r w:rsidR="005A029A">
        <w:rPr>
          <w:lang w:val="tr-TR"/>
        </w:rPr>
        <w:t xml:space="preserve"> </w:t>
      </w:r>
      <w:r w:rsidRPr="00F617E6">
        <w:rPr>
          <w:lang w:val="tr-TR"/>
        </w:rPr>
        <w:t xml:space="preserve"> özgürlüklerinize zarar vermemek kaydıyla meşru menfaatlerimiz içi</w:t>
      </w:r>
      <w:r>
        <w:rPr>
          <w:lang w:val="tr-TR"/>
        </w:rPr>
        <w:t>n veri işlemenin zorunlu olması hukuki sebeplerine dayanılarak toplanmaktadır.</w:t>
      </w:r>
    </w:p>
    <w:p w14:paraId="003194D6" w14:textId="77777777" w:rsidR="00886F94" w:rsidRPr="00793DBC" w:rsidRDefault="00886F94" w:rsidP="00886F94">
      <w:pPr>
        <w:pStyle w:val="GvdeMetni"/>
        <w:numPr>
          <w:ilvl w:val="0"/>
          <w:numId w:val="8"/>
        </w:numPr>
        <w:ind w:right="732"/>
        <w:jc w:val="both"/>
        <w:rPr>
          <w:b/>
          <w:lang w:val="tr-TR"/>
        </w:rPr>
      </w:pPr>
      <w:r w:rsidRPr="00793DBC">
        <w:rPr>
          <w:b/>
          <w:lang w:val="tr-TR"/>
        </w:rPr>
        <w:t>Veri Sorumlusuna Başvuru Yolları ve Haklarınız</w:t>
      </w:r>
    </w:p>
    <w:p w14:paraId="092781CE" w14:textId="77777777" w:rsidR="00886F94" w:rsidRPr="00694268" w:rsidRDefault="00886F94" w:rsidP="00886F94">
      <w:pPr>
        <w:pStyle w:val="GvdeMetni"/>
        <w:spacing w:before="240"/>
        <w:ind w:left="567" w:right="732"/>
        <w:jc w:val="both"/>
        <w:rPr>
          <w:lang w:val="tr-TR"/>
        </w:rPr>
      </w:pPr>
      <w:r w:rsidRPr="00694268">
        <w:rPr>
          <w:lang w:val="tr-TR"/>
        </w:rPr>
        <w:t>Kanun’un 11. maddesi uyarınca, Cemiyetimize başvurarak, kişisel verilerinizin; a) işlenip işlenmediğini öğrenme, b) işlenmişse bilgi talep etme, c) işlenme amacını ve amacına uygun kullanılıp kullanılmadığını öğrenme, d) yurt içinde / yurt dışında transfer edildiği tarafları öğrenme, e) eksik / yanlış işlenmişse düzeltilmesini isteme, f) Kanun’un 7. maddesinde öngörülen şartlar çerçevesinde silinmesini / yok edilmesini isteme, g) aktarıldığı 3. kişilere yukarıda sayılan (e) ve (f) bentleri uyarınca yapılan işlemlerin bildirilmesini isteme, h) münhasıran otomatik sistemler ile analiz edilmesi nedeniyle aleyhinize bir sonucun ortaya çıkmasına itiraz etme, i) Kanun’a aykırı olarak işlenmesi sebebiyle zarara uğramanız hâlinde zararın giderilmesini talep etme hakkına sahipsiniz.</w:t>
      </w:r>
    </w:p>
    <w:p w14:paraId="4BAB67D2" w14:textId="77777777" w:rsidR="00886F94" w:rsidRPr="00694268" w:rsidRDefault="00886F94" w:rsidP="00886F94">
      <w:pPr>
        <w:pStyle w:val="GvdeMetni"/>
        <w:spacing w:before="240"/>
        <w:ind w:left="567" w:right="732"/>
        <w:jc w:val="both"/>
        <w:rPr>
          <w:lang w:val="tr-TR"/>
        </w:rPr>
      </w:pPr>
      <w:r w:rsidRPr="00694268">
        <w:rPr>
          <w:lang w:val="tr-TR"/>
        </w:rPr>
        <w:t xml:space="preserve">Yukarıda sıralanan haklarınıza yönelik başvurularınızı, internet sitemizde yer alan </w:t>
      </w:r>
      <w:hyperlink r:id="rId7" w:history="1">
        <w:r w:rsidRPr="00CC50DF">
          <w:rPr>
            <w:rStyle w:val="Kpr"/>
            <w:lang w:val="tr-TR"/>
          </w:rPr>
          <w:t>https://www.darussafaka.org/kisisel-verilerin-korunmasi/basvuru-proseduru</w:t>
        </w:r>
      </w:hyperlink>
      <w:r>
        <w:rPr>
          <w:lang w:val="tr-TR"/>
        </w:rPr>
        <w:t xml:space="preserve"> </w:t>
      </w:r>
      <w:r w:rsidRPr="00694268">
        <w:rPr>
          <w:lang w:val="tr-TR"/>
        </w:rPr>
        <w:t xml:space="preserve">adresinden ulaşabileceğiniz </w:t>
      </w:r>
      <w:proofErr w:type="spellStart"/>
      <w:r w:rsidRPr="00694268">
        <w:rPr>
          <w:lang w:val="tr-TR"/>
        </w:rPr>
        <w:t>Darüşşafaka</w:t>
      </w:r>
      <w:proofErr w:type="spellEnd"/>
      <w:r w:rsidRPr="00694268">
        <w:rPr>
          <w:lang w:val="tr-TR"/>
        </w:rPr>
        <w:t xml:space="preserve"> Cemiyeti Başvuru </w:t>
      </w:r>
      <w:proofErr w:type="spellStart"/>
      <w:r w:rsidRPr="00694268">
        <w:rPr>
          <w:lang w:val="tr-TR"/>
        </w:rPr>
        <w:t>Formu’nu</w:t>
      </w:r>
      <w:proofErr w:type="spellEnd"/>
      <w:r w:rsidRPr="00694268">
        <w:rPr>
          <w:lang w:val="tr-TR"/>
        </w:rPr>
        <w:t xml:space="preserve"> doldurarak “</w:t>
      </w:r>
      <w:proofErr w:type="spellStart"/>
      <w:r w:rsidRPr="00694268">
        <w:rPr>
          <w:lang w:val="tr-TR"/>
        </w:rPr>
        <w:t>Darüşşafaka</w:t>
      </w:r>
      <w:proofErr w:type="spellEnd"/>
      <w:r w:rsidRPr="00694268">
        <w:rPr>
          <w:lang w:val="tr-TR"/>
        </w:rPr>
        <w:t xml:space="preserve"> Mah. </w:t>
      </w:r>
      <w:proofErr w:type="spellStart"/>
      <w:r w:rsidRPr="00694268">
        <w:rPr>
          <w:lang w:val="tr-TR"/>
        </w:rPr>
        <w:t>Darüşşafaka</w:t>
      </w:r>
      <w:proofErr w:type="spellEnd"/>
      <w:r w:rsidRPr="00694268">
        <w:rPr>
          <w:lang w:val="tr-TR"/>
        </w:rPr>
        <w:t xml:space="preserve"> Cad. No:5/9 Maslak 34457 Sarıyer/İstanbul” adresine yahut </w:t>
      </w:r>
      <w:hyperlink r:id="rId8" w:history="1">
        <w:r w:rsidRPr="00CC50DF">
          <w:rPr>
            <w:rStyle w:val="Kpr"/>
            <w:lang w:val="tr-TR"/>
          </w:rPr>
          <w:t>kvkk@darrusafaka.org</w:t>
        </w:r>
      </w:hyperlink>
      <w:r>
        <w:rPr>
          <w:lang w:val="tr-TR"/>
        </w:rPr>
        <w:t xml:space="preserve"> </w:t>
      </w:r>
      <w:r w:rsidRPr="00694268">
        <w:rPr>
          <w:lang w:val="tr-TR"/>
        </w:rPr>
        <w:t>adresine kayıtlı elektronik posta adresi, güvenli elektronik imza, mobil imza ya da tarafınızca veri sorumlusuna daha önce bildirilen ve veri sorumlusunun sisteminde kayıtlı bulunan elektronik posta adresini kullanmak suretiyle iletebilirsiniz.</w:t>
      </w:r>
    </w:p>
    <w:p w14:paraId="09BABD0C" w14:textId="77777777" w:rsidR="00886F94" w:rsidRPr="00694268" w:rsidRDefault="00886F94" w:rsidP="00886F94">
      <w:pPr>
        <w:pStyle w:val="GvdeMetni"/>
        <w:spacing w:before="240"/>
        <w:ind w:left="567" w:right="732"/>
        <w:jc w:val="both"/>
        <w:rPr>
          <w:lang w:val="tr-TR"/>
        </w:rPr>
      </w:pPr>
      <w:proofErr w:type="spellStart"/>
      <w:r w:rsidRPr="00694268">
        <w:rPr>
          <w:lang w:val="tr-TR"/>
        </w:rPr>
        <w:t>Darüşşafaka</w:t>
      </w:r>
      <w:proofErr w:type="spellEnd"/>
      <w:r w:rsidRPr="00694268">
        <w:rPr>
          <w:lang w:val="tr-TR"/>
        </w:rPr>
        <w:t xml:space="preserve"> olarak taleplerinizi, talebin niteliğine göre en kısa sürede ve en geç otuz gün içinde ücretsiz olarak sonuçlandırır. Ancak, işlemin ayrıca bir maliyeti gerektirmesi hâlinde ücret alınabilir. </w:t>
      </w:r>
      <w:proofErr w:type="spellStart"/>
      <w:r w:rsidRPr="00694268">
        <w:rPr>
          <w:lang w:val="tr-TR"/>
        </w:rPr>
        <w:t>Darüşşafaka</w:t>
      </w:r>
      <w:proofErr w:type="spellEnd"/>
      <w:r w:rsidRPr="00694268">
        <w:rPr>
          <w:lang w:val="tr-TR"/>
        </w:rPr>
        <w:t xml:space="preserve"> talebi kabul edip işleme koyabilir veya gerekçesini açıklayarak talebi yazılı usulle reddedebilir. </w:t>
      </w:r>
    </w:p>
    <w:p w14:paraId="5BF330C7" w14:textId="77777777" w:rsidR="00886F94" w:rsidRPr="00694268" w:rsidRDefault="00886F94" w:rsidP="00886F94">
      <w:pPr>
        <w:pStyle w:val="GvdeMetni"/>
        <w:ind w:right="732"/>
        <w:jc w:val="both"/>
        <w:rPr>
          <w:lang w:val="tr-TR"/>
        </w:rPr>
      </w:pPr>
    </w:p>
    <w:p w14:paraId="1BA31DB5" w14:textId="7F732D14" w:rsidR="00886F94" w:rsidRPr="00694268" w:rsidRDefault="00886F94" w:rsidP="00886F94">
      <w:pPr>
        <w:pStyle w:val="GvdeMetni"/>
        <w:ind w:left="567" w:right="732"/>
        <w:jc w:val="both"/>
        <w:rPr>
          <w:lang w:val="tr-TR"/>
        </w:rPr>
      </w:pPr>
      <w:r w:rsidRPr="00694268">
        <w:rPr>
          <w:lang w:val="tr-TR"/>
        </w:rPr>
        <w:lastRenderedPageBreak/>
        <w:t xml:space="preserve">Yukarıda belirtilen prosedür takip edilerek gerçekleştirilen başvurunun reddedilmesi, verilen cevabın yetersiz bulunması veya süresinde başvuruya cevap verilmemesi hâllerinde, cevabın tebliğini takiben otuz ve </w:t>
      </w:r>
      <w:proofErr w:type="gramStart"/>
      <w:r w:rsidRPr="00694268">
        <w:rPr>
          <w:lang w:val="tr-TR"/>
        </w:rPr>
        <w:t>her</w:t>
      </w:r>
      <w:r w:rsidR="005A029A">
        <w:rPr>
          <w:lang w:val="tr-TR"/>
        </w:rPr>
        <w:t xml:space="preserve"> </w:t>
      </w:r>
      <w:r w:rsidRPr="00694268">
        <w:rPr>
          <w:lang w:val="tr-TR"/>
        </w:rPr>
        <w:t>hâlde</w:t>
      </w:r>
      <w:proofErr w:type="gramEnd"/>
      <w:r w:rsidRPr="00694268">
        <w:rPr>
          <w:lang w:val="tr-TR"/>
        </w:rPr>
        <w:t xml:space="preserve"> başvuru tarihinden itibaren altmış gün içinde Kişisel Verileri Koruma Kurulu’na (“Kurul”) şikâyette bulunma hakkı mevcuttur. Ancak başvuru yolu tüketilmeden şikâyet yoluna başvurulamaz. </w:t>
      </w:r>
    </w:p>
    <w:p w14:paraId="5BB7734E" w14:textId="77777777" w:rsidR="00886F94" w:rsidRPr="00694268" w:rsidRDefault="00886F94" w:rsidP="00886F94">
      <w:pPr>
        <w:pStyle w:val="GvdeMetni"/>
        <w:ind w:left="567" w:right="732"/>
        <w:jc w:val="both"/>
        <w:rPr>
          <w:lang w:val="tr-TR"/>
        </w:rPr>
      </w:pPr>
    </w:p>
    <w:p w14:paraId="27CF6D46" w14:textId="77777777" w:rsidR="00886F94" w:rsidRPr="00694268" w:rsidRDefault="00886F94" w:rsidP="00886F94">
      <w:pPr>
        <w:pStyle w:val="GvdeMetni"/>
        <w:ind w:left="567" w:right="732"/>
        <w:jc w:val="both"/>
        <w:rPr>
          <w:lang w:val="tr-TR"/>
        </w:rPr>
      </w:pPr>
      <w:r w:rsidRPr="00694268">
        <w:rPr>
          <w:lang w:val="tr-TR"/>
        </w:rPr>
        <w:t>Kurul, şikâyet üzerine veya ihlal iddiasını öğrenmesi durumunda resen, görev alanına giren konularda gerekli incelemeyi yapar. Şikâyet üzerine Kurul, talebi inceleyerek ilgililere bir cevap verir. Şikâyet tarihinden itibaren altmış gün içinde cevap verilmezse talep reddedilmiş sayılır. Şikâyet üzerine veya resen yapılan inceleme sonucunda, ihlalin varlığının anlaşılması hâlinde Kurul, tespit ettiği hukuka aykırılıkların veri sorumlusu tarafından giderilmesine karar vererek ilgililere tebliğ eder. Bu karar, tebliğden itibaren gecikmeksizin ve en geç otuz gün içinde yerine getirilir. Kurul, telafisi güç veya imkânsız zararların doğması ve açıkça hukuka aykırılık olması hâlinde, veri işlenmesinin veya verinin yurt dışına aktarılmasının durdurulmasına karar verebilir.</w:t>
      </w:r>
    </w:p>
    <w:p w14:paraId="5B9FEC85" w14:textId="77777777" w:rsidR="00886F94" w:rsidRPr="00694268" w:rsidRDefault="00886F94" w:rsidP="00886F94">
      <w:pPr>
        <w:pStyle w:val="GvdeMetni"/>
        <w:ind w:left="567" w:right="732"/>
        <w:jc w:val="both"/>
        <w:rPr>
          <w:lang w:val="tr-TR"/>
        </w:rPr>
      </w:pPr>
    </w:p>
    <w:p w14:paraId="21419F35" w14:textId="77777777" w:rsidR="00886F94" w:rsidRDefault="00886F94" w:rsidP="00886F94">
      <w:pPr>
        <w:pStyle w:val="GvdeMetni"/>
        <w:ind w:left="567" w:right="732"/>
        <w:jc w:val="both"/>
        <w:rPr>
          <w:lang w:val="tr-TR"/>
        </w:rPr>
      </w:pPr>
      <w:r w:rsidRPr="00694268">
        <w:rPr>
          <w:lang w:val="tr-TR"/>
        </w:rPr>
        <w:t xml:space="preserve">Verilerinizin </w:t>
      </w:r>
      <w:proofErr w:type="spellStart"/>
      <w:r w:rsidRPr="00694268">
        <w:rPr>
          <w:lang w:val="tr-TR"/>
        </w:rPr>
        <w:t>Darüşşafaka</w:t>
      </w:r>
      <w:proofErr w:type="spellEnd"/>
      <w:r w:rsidRPr="00694268">
        <w:rPr>
          <w:lang w:val="tr-TR"/>
        </w:rPr>
        <w:t xml:space="preserve"> nezdinde hassasiyetle korunduğunu belirtir bize duyduğunuz güven için teşekkür ederiz.</w:t>
      </w:r>
    </w:p>
    <w:p w14:paraId="6D857584" w14:textId="77777777" w:rsidR="00886F94" w:rsidRDefault="00886F94" w:rsidP="00886F94">
      <w:pPr>
        <w:pStyle w:val="GvdeMetni"/>
        <w:ind w:left="567" w:right="732"/>
        <w:jc w:val="both"/>
        <w:rPr>
          <w:lang w:val="tr-TR"/>
        </w:rPr>
      </w:pPr>
    </w:p>
    <w:p w14:paraId="33FA2AD0" w14:textId="77777777" w:rsidR="00886F94" w:rsidRDefault="00886F94" w:rsidP="00886F94">
      <w:pPr>
        <w:pStyle w:val="GvdeMetni"/>
        <w:ind w:left="567" w:right="732"/>
        <w:jc w:val="center"/>
        <w:rPr>
          <w:b/>
          <w:lang w:val="tr-TR"/>
        </w:rPr>
      </w:pPr>
      <w:r w:rsidRPr="00D649FF">
        <w:rPr>
          <w:b/>
          <w:lang w:val="tr-TR"/>
        </w:rPr>
        <w:t>Kişisel Verilerimin İşlenmesine İlişkin Rıza Beyanı</w:t>
      </w:r>
    </w:p>
    <w:p w14:paraId="1F4929BB" w14:textId="77777777" w:rsidR="00886F94" w:rsidRDefault="00886F94" w:rsidP="00886F94">
      <w:pPr>
        <w:pStyle w:val="GvdeMetni"/>
        <w:spacing w:before="240"/>
        <w:ind w:left="567" w:right="732"/>
        <w:jc w:val="both"/>
        <w:rPr>
          <w:lang w:val="tr-TR"/>
        </w:rPr>
      </w:pPr>
      <w:r w:rsidRPr="00D649FF">
        <w:rPr>
          <w:lang w:val="tr-TR"/>
        </w:rPr>
        <w:t xml:space="preserve">Kişisel verilerimin tarafıma Veri Sorumlusu </w:t>
      </w:r>
      <w:proofErr w:type="spellStart"/>
      <w:r w:rsidRPr="00D649FF">
        <w:rPr>
          <w:lang w:val="tr-TR"/>
        </w:rPr>
        <w:t>Darüşşafaka</w:t>
      </w:r>
      <w:proofErr w:type="spellEnd"/>
      <w:r w:rsidRPr="00D649FF">
        <w:rPr>
          <w:lang w:val="tr-TR"/>
        </w:rPr>
        <w:t xml:space="preserve"> Cemiyeti tarafından iletilen aydınlatma metni kapsamında işlenmesine</w:t>
      </w:r>
      <w:r>
        <w:rPr>
          <w:lang w:val="tr-TR"/>
        </w:rPr>
        <w:t xml:space="preserve"> ve talep edilmesi halinde kamu kurum ve kuruluşlarına aktarılmasına</w:t>
      </w:r>
      <w:r w:rsidRPr="00D649FF">
        <w:rPr>
          <w:lang w:val="tr-TR"/>
        </w:rPr>
        <w:t xml:space="preserve">, ilerleyen süreçlerde Cemiyet faaliyetlerinden, gelişmelerinden ve etkinliklerinden haberdar etmek amacıyla tarafımla iletişime geçilmesine </w:t>
      </w:r>
      <w:r>
        <w:rPr>
          <w:lang w:val="tr-TR"/>
        </w:rPr>
        <w:t>özgür irademle açık rıza göstermekteyim. Çocuğumun veya vasisi olduğum çocuğun okulunda çalışmakta olan okul müdürüne ve öğretmenine/öğretmenlerine ilişkin kişisel verileri kendilerini aydınlattıktan ve onaylarını aldıktan sonra sizinle paylaştığımı beyan ederim.</w:t>
      </w:r>
    </w:p>
    <w:p w14:paraId="54D2BF4D" w14:textId="77777777" w:rsidR="00886F94" w:rsidRDefault="00886F94" w:rsidP="00886F94">
      <w:pPr>
        <w:pStyle w:val="GvdeMetni"/>
        <w:ind w:left="567" w:right="732"/>
        <w:jc w:val="both"/>
        <w:rPr>
          <w:lang w:val="tr-TR"/>
        </w:rPr>
      </w:pPr>
    </w:p>
    <w:p w14:paraId="3401DB0B" w14:textId="77777777" w:rsidR="00886F94" w:rsidRDefault="00886F94" w:rsidP="00886F94">
      <w:pPr>
        <w:pStyle w:val="GvdeMetni"/>
        <w:ind w:left="567" w:right="732"/>
        <w:jc w:val="both"/>
        <w:rPr>
          <w:lang w:val="tr-TR"/>
        </w:rPr>
      </w:pPr>
      <w:r>
        <w:rPr>
          <w:lang w:val="tr-TR"/>
        </w:rPr>
        <w:t xml:space="preserve">Ad </w:t>
      </w:r>
      <w:proofErr w:type="spellStart"/>
      <w:r>
        <w:rPr>
          <w:lang w:val="tr-TR"/>
        </w:rPr>
        <w:t>Soyad</w:t>
      </w:r>
      <w:proofErr w:type="spellEnd"/>
      <w:r>
        <w:rPr>
          <w:lang w:val="tr-TR"/>
        </w:rPr>
        <w:tab/>
      </w:r>
      <w:r>
        <w:rPr>
          <w:lang w:val="tr-TR"/>
        </w:rPr>
        <w:tab/>
        <w:t>:</w:t>
      </w:r>
    </w:p>
    <w:p w14:paraId="463D0851" w14:textId="77777777" w:rsidR="00886F94" w:rsidRDefault="00886F94" w:rsidP="00886F94">
      <w:pPr>
        <w:pStyle w:val="GvdeMetni"/>
        <w:ind w:left="567" w:right="732"/>
        <w:jc w:val="both"/>
        <w:rPr>
          <w:lang w:val="tr-TR"/>
        </w:rPr>
      </w:pPr>
      <w:r>
        <w:rPr>
          <w:lang w:val="tr-TR"/>
        </w:rPr>
        <w:t>Tarih</w:t>
      </w:r>
      <w:r>
        <w:rPr>
          <w:lang w:val="tr-TR"/>
        </w:rPr>
        <w:tab/>
      </w:r>
      <w:r>
        <w:rPr>
          <w:lang w:val="tr-TR"/>
        </w:rPr>
        <w:tab/>
        <w:t>:</w:t>
      </w:r>
    </w:p>
    <w:p w14:paraId="2E74E4AB" w14:textId="77777777" w:rsidR="00886F94" w:rsidRPr="00D649FF" w:rsidRDefault="00886F94" w:rsidP="00886F94">
      <w:pPr>
        <w:pStyle w:val="GvdeMetni"/>
        <w:ind w:left="567" w:right="732"/>
        <w:jc w:val="both"/>
        <w:rPr>
          <w:lang w:val="tr-TR"/>
        </w:rPr>
      </w:pPr>
      <w:r>
        <w:rPr>
          <w:lang w:val="tr-TR"/>
        </w:rPr>
        <w:t>İmza</w:t>
      </w:r>
      <w:r>
        <w:rPr>
          <w:lang w:val="tr-TR"/>
        </w:rPr>
        <w:tab/>
      </w:r>
      <w:r>
        <w:rPr>
          <w:lang w:val="tr-TR"/>
        </w:rPr>
        <w:tab/>
        <w:t>:</w:t>
      </w:r>
    </w:p>
    <w:p w14:paraId="718FEF40" w14:textId="77777777" w:rsidR="00A04EBD" w:rsidRDefault="00A04EBD">
      <w:pPr>
        <w:sectPr w:rsidR="00A04EBD" w:rsidSect="00886F94">
          <w:footerReference w:type="default" r:id="rId9"/>
          <w:type w:val="continuous"/>
          <w:pgSz w:w="11910" w:h="16840"/>
          <w:pgMar w:top="1360" w:right="680" w:bottom="280" w:left="860" w:header="567" w:footer="170" w:gutter="0"/>
          <w:cols w:space="708"/>
          <w:docGrid w:linePitch="299"/>
        </w:sectPr>
      </w:pPr>
    </w:p>
    <w:p w14:paraId="39DA6E6D" w14:textId="77777777" w:rsidR="00A04EBD" w:rsidRDefault="009A5996">
      <w:pPr>
        <w:pStyle w:val="GvdeMetni"/>
        <w:spacing w:line="20" w:lineRule="exact"/>
        <w:ind w:left="116"/>
        <w:rPr>
          <w:sz w:val="2"/>
        </w:rPr>
      </w:pPr>
      <w:r>
        <w:rPr>
          <w:noProof/>
          <w:sz w:val="2"/>
        </w:rPr>
        <mc:AlternateContent>
          <mc:Choice Requires="wpg">
            <w:drawing>
              <wp:inline distT="0" distB="0" distL="0" distR="0" wp14:anchorId="4D9ACB67" wp14:editId="467A1166">
                <wp:extent cx="6428740" cy="6350"/>
                <wp:effectExtent l="10795" t="10795" r="8890" b="190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6350"/>
                          <a:chOff x="0" y="0"/>
                          <a:chExt cx="10124" cy="10"/>
                        </a:xfrm>
                      </wpg:grpSpPr>
                      <wps:wsp>
                        <wps:cNvPr id="6" name="Line 7"/>
                        <wps:cNvCnPr>
                          <a:cxnSpLocks noChangeShapeType="1"/>
                        </wps:cNvCnPr>
                        <wps:spPr bwMode="auto">
                          <a:xfrm>
                            <a:off x="0" y="5"/>
                            <a:ext cx="1012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2B56883" id="Group 6" o:spid="_x0000_s1026" style="width:506.2pt;height:.5pt;mso-position-horizontal-relative:char;mso-position-vertical-relative:line" coordsize="10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">
                <v:line id="Line 7" o:spid="_x0000_s1027" style="position:absolute;visibility:visible;mso-wrap-style:square" from="0,5" to="10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w10:anchorlock/>
              </v:group>
            </w:pict>
          </mc:Fallback>
        </mc:AlternateContent>
      </w:r>
    </w:p>
    <w:p w14:paraId="0BCB0EF6" w14:textId="77777777" w:rsidR="00A04EBD" w:rsidRDefault="00A04EBD">
      <w:pPr>
        <w:pStyle w:val="GvdeMetni"/>
      </w:pPr>
    </w:p>
    <w:p w14:paraId="0809B229" w14:textId="77777777" w:rsidR="00A04EBD" w:rsidRDefault="00A04EBD">
      <w:pPr>
        <w:pStyle w:val="GvdeMetni"/>
      </w:pPr>
    </w:p>
    <w:p w14:paraId="77048A9C" w14:textId="77777777" w:rsidR="00A04EBD" w:rsidRDefault="00A04EBD">
      <w:pPr>
        <w:pStyle w:val="GvdeMetni"/>
        <w:spacing w:before="11"/>
        <w:rPr>
          <w:sz w:val="18"/>
        </w:rPr>
      </w:pPr>
    </w:p>
    <w:p w14:paraId="044679F6" w14:textId="24FC578B" w:rsidR="00A04EBD" w:rsidRDefault="009A5996">
      <w:pPr>
        <w:spacing w:before="35"/>
        <w:ind w:left="3030" w:right="3579"/>
        <w:jc w:val="center"/>
        <w:rPr>
          <w:b/>
          <w:sz w:val="32"/>
        </w:rPr>
      </w:pPr>
      <w:r>
        <w:rPr>
          <w:noProof/>
        </w:rPr>
        <mc:AlternateContent>
          <mc:Choice Requires="wps">
            <w:drawing>
              <wp:anchor distT="0" distB="0" distL="114300" distR="114300" simplePos="0" relativeHeight="251047936" behindDoc="1" locked="0" layoutInCell="1" allowOverlap="1" wp14:anchorId="53FA4DDF" wp14:editId="448A395B">
                <wp:simplePos x="0" y="0"/>
                <wp:positionH relativeFrom="page">
                  <wp:posOffset>3090545</wp:posOffset>
                </wp:positionH>
                <wp:positionV relativeFrom="paragraph">
                  <wp:posOffset>1734820</wp:posOffset>
                </wp:positionV>
                <wp:extent cx="190500" cy="1905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8B9AB61" id="Rectangle 5" o:spid="_x0000_s1026" style="position:absolute;margin-left:243.35pt;margin-top:136.6pt;width:15pt;height:15pt;z-index:-25226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" filled="f">
                <w10:wrap anchorx="page"/>
              </v:rect>
            </w:pict>
          </mc:Fallback>
        </mc:AlternateContent>
      </w:r>
      <w:r>
        <w:rPr>
          <w:noProof/>
        </w:rPr>
        <mc:AlternateContent>
          <mc:Choice Requires="wps">
            <w:drawing>
              <wp:anchor distT="0" distB="0" distL="114300" distR="114300" simplePos="0" relativeHeight="251048960" behindDoc="1" locked="0" layoutInCell="1" allowOverlap="1" wp14:anchorId="05C72DA1" wp14:editId="452E3D99">
                <wp:simplePos x="0" y="0"/>
                <wp:positionH relativeFrom="page">
                  <wp:posOffset>4922520</wp:posOffset>
                </wp:positionH>
                <wp:positionV relativeFrom="paragraph">
                  <wp:posOffset>1734820</wp:posOffset>
                </wp:positionV>
                <wp:extent cx="190500" cy="1905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A476C28" id="Rectangle 4" o:spid="_x0000_s1026" style="position:absolute;margin-left:387.6pt;margin-top:136.6pt;width:15pt;height:15pt;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" filled="f">
                <w10:wrap anchorx="page"/>
              </v:rect>
            </w:pict>
          </mc:Fallback>
        </mc:AlternateContent>
      </w:r>
      <w:r>
        <w:rPr>
          <w:noProof/>
        </w:rPr>
        <mc:AlternateContent>
          <mc:Choice Requires="wps">
            <w:drawing>
              <wp:anchor distT="0" distB="0" distL="114300" distR="114300" simplePos="0" relativeHeight="251662336" behindDoc="0" locked="0" layoutInCell="1" allowOverlap="1" wp14:anchorId="42F7A170" wp14:editId="0DDA7706">
                <wp:simplePos x="0" y="0"/>
                <wp:positionH relativeFrom="page">
                  <wp:posOffset>5819775</wp:posOffset>
                </wp:positionH>
                <wp:positionV relativeFrom="paragraph">
                  <wp:posOffset>-299720</wp:posOffset>
                </wp:positionV>
                <wp:extent cx="828675" cy="952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95250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42E15632" w14:textId="77777777" w:rsidR="00A04EBD" w:rsidRDefault="00A04EBD">
                            <w:pPr>
                              <w:pStyle w:val="GvdeMetni"/>
                              <w:rPr>
                                <w:sz w:val="22"/>
                              </w:rPr>
                            </w:pPr>
                          </w:p>
                          <w:p w14:paraId="59B4A630" w14:textId="77777777" w:rsidR="00A04EBD" w:rsidRDefault="00A04EBD">
                            <w:pPr>
                              <w:pStyle w:val="GvdeMetni"/>
                              <w:spacing w:before="6"/>
                              <w:rPr>
                                <w:sz w:val="19"/>
                              </w:rPr>
                            </w:pPr>
                          </w:p>
                          <w:p w14:paraId="02585A1B" w14:textId="77777777" w:rsidR="00A04EBD" w:rsidRDefault="009A5996">
                            <w:pPr>
                              <w:spacing w:before="1" w:line="213" w:lineRule="auto"/>
                              <w:ind w:left="264" w:right="238" w:hanging="10"/>
                            </w:pPr>
                            <w:proofErr w:type="spellStart"/>
                            <w:r>
                              <w:t>Vesikalık</w:t>
                            </w:r>
                            <w:proofErr w:type="spellEnd"/>
                            <w:r>
                              <w:t xml:space="preserve"> </w:t>
                            </w:r>
                            <w:proofErr w:type="spellStart"/>
                            <w:r>
                              <w:t>Fotoğraf</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7A170" id="_x0000_t202" coordsize="21600,21600" o:spt="202" path="m,l,21600r21600,l21600,xe">
                <v:stroke joinstyle="miter"/>
                <v:path gradientshapeok="t" o:connecttype="rect"/>
              </v:shapetype>
              <v:shape id="Text Box 2" o:spid="_x0000_s1026" type="#_x0000_t202" style="position:absolute;left:0;text-align:left;margin-left:458.25pt;margin-top:-23.6pt;width:65.25pt;height: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" filled="f">
                <v:stroke dashstyle="dot"/>
                <v:textbox inset="0,0,0,0">
                  <w:txbxContent>
                    <w:p w14:paraId="42E15632" w14:textId="77777777" w:rsidR="00A04EBD" w:rsidRDefault="00A04EBD">
                      <w:pPr>
                        <w:pStyle w:val="GvdeMetni"/>
                        <w:rPr>
                          <w:sz w:val="22"/>
                        </w:rPr>
                      </w:pPr>
                    </w:p>
                    <w:p w14:paraId="59B4A630" w14:textId="77777777" w:rsidR="00A04EBD" w:rsidRDefault="00A04EBD">
                      <w:pPr>
                        <w:pStyle w:val="GvdeMetni"/>
                        <w:spacing w:before="6"/>
                        <w:rPr>
                          <w:sz w:val="19"/>
                        </w:rPr>
                      </w:pPr>
                    </w:p>
                    <w:p w14:paraId="02585A1B" w14:textId="77777777" w:rsidR="00A04EBD" w:rsidRDefault="009A5996">
                      <w:pPr>
                        <w:spacing w:before="1" w:line="213" w:lineRule="auto"/>
                        <w:ind w:left="264" w:right="238" w:hanging="10"/>
                      </w:pPr>
                      <w:proofErr w:type="spellStart"/>
                      <w:r>
                        <w:t>Vesikalık</w:t>
                      </w:r>
                      <w:proofErr w:type="spellEnd"/>
                      <w:r>
                        <w:t xml:space="preserve"> </w:t>
                      </w:r>
                      <w:proofErr w:type="spellStart"/>
                      <w:r>
                        <w:t>Fotoğraf</w:t>
                      </w:r>
                      <w:proofErr w:type="spellEnd"/>
                    </w:p>
                  </w:txbxContent>
                </v:textbox>
                <w10:wrap anchorx="page"/>
              </v:shape>
            </w:pict>
          </mc:Fallback>
        </mc:AlternateContent>
      </w:r>
      <w:r>
        <w:rPr>
          <w:b/>
          <w:sz w:val="32"/>
        </w:rPr>
        <w:t>DARÜŞŞAFAKA GİRİŞ SINAVI BAŞVURU</w:t>
      </w:r>
      <w:r>
        <w:rPr>
          <w:b/>
          <w:spacing w:val="70"/>
          <w:sz w:val="32"/>
        </w:rPr>
        <w:t xml:space="preserve"> </w:t>
      </w:r>
      <w:r>
        <w:rPr>
          <w:b/>
          <w:sz w:val="32"/>
        </w:rPr>
        <w:t>FORMU</w:t>
      </w:r>
    </w:p>
    <w:p w14:paraId="1EC18C70" w14:textId="77777777" w:rsidR="00A04EBD" w:rsidRDefault="00A04EBD">
      <w:pPr>
        <w:pStyle w:val="GvdeMetni"/>
        <w:rPr>
          <w:b/>
        </w:rPr>
      </w:pPr>
    </w:p>
    <w:tbl>
      <w:tblPr>
        <w:tblStyle w:val="TableNormal"/>
        <w:tblpPr w:leftFromText="141" w:rightFromText="141" w:vertAnchor="text" w:horzAnchor="margin" w:tblpY="61"/>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7"/>
        <w:gridCol w:w="1607"/>
        <w:gridCol w:w="664"/>
        <w:gridCol w:w="1695"/>
        <w:gridCol w:w="300"/>
        <w:gridCol w:w="586"/>
        <w:gridCol w:w="1158"/>
        <w:gridCol w:w="1020"/>
        <w:gridCol w:w="561"/>
        <w:gridCol w:w="1408"/>
        <w:gridCol w:w="32"/>
      </w:tblGrid>
      <w:tr w:rsidR="006E6D58" w:rsidRPr="00943B8A" w14:paraId="20D967B4" w14:textId="77777777" w:rsidTr="006E6D58">
        <w:trPr>
          <w:gridAfter w:val="1"/>
          <w:wAfter w:w="32" w:type="dxa"/>
          <w:trHeight w:val="291"/>
        </w:trPr>
        <w:tc>
          <w:tcPr>
            <w:tcW w:w="10606" w:type="dxa"/>
            <w:gridSpan w:val="10"/>
            <w:shd w:val="clear" w:color="auto" w:fill="D0CECE"/>
          </w:tcPr>
          <w:p w14:paraId="257F5480" w14:textId="77777777" w:rsidR="006E6D58" w:rsidRPr="00943B8A" w:rsidRDefault="006E6D58" w:rsidP="006E6D58">
            <w:pPr>
              <w:pStyle w:val="TableParagraph"/>
              <w:spacing w:before="0" w:line="265" w:lineRule="exact"/>
              <w:rPr>
                <w:b/>
                <w:lang w:val="tr-TR"/>
              </w:rPr>
            </w:pPr>
            <w:r w:rsidRPr="00943B8A">
              <w:rPr>
                <w:b/>
                <w:lang w:val="tr-TR"/>
              </w:rPr>
              <w:t>ÖĞRENCİ BİLGİLERİ</w:t>
            </w:r>
          </w:p>
        </w:tc>
      </w:tr>
      <w:tr w:rsidR="006E6D58" w:rsidRPr="00943B8A" w14:paraId="6300BE25" w14:textId="77777777" w:rsidTr="006E6D58">
        <w:trPr>
          <w:gridAfter w:val="1"/>
          <w:wAfter w:w="32" w:type="dxa"/>
          <w:trHeight w:val="286"/>
        </w:trPr>
        <w:tc>
          <w:tcPr>
            <w:tcW w:w="3214" w:type="dxa"/>
            <w:gridSpan w:val="2"/>
          </w:tcPr>
          <w:p w14:paraId="4F6C1684" w14:textId="77777777" w:rsidR="006E6D58" w:rsidRPr="00943B8A" w:rsidRDefault="006E6D58" w:rsidP="006E6D58">
            <w:pPr>
              <w:pStyle w:val="TableParagraph"/>
              <w:rPr>
                <w:sz w:val="20"/>
                <w:lang w:val="tr-TR"/>
              </w:rPr>
            </w:pPr>
            <w:proofErr w:type="gramStart"/>
            <w:r w:rsidRPr="00943B8A">
              <w:rPr>
                <w:sz w:val="20"/>
                <w:lang w:val="tr-TR"/>
              </w:rPr>
              <w:t>Adı -</w:t>
            </w:r>
            <w:proofErr w:type="gramEnd"/>
            <w:r w:rsidRPr="00943B8A">
              <w:rPr>
                <w:sz w:val="20"/>
                <w:lang w:val="tr-TR"/>
              </w:rPr>
              <w:t xml:space="preserve"> Soyadı</w:t>
            </w:r>
          </w:p>
        </w:tc>
        <w:tc>
          <w:tcPr>
            <w:tcW w:w="7392" w:type="dxa"/>
            <w:gridSpan w:val="8"/>
          </w:tcPr>
          <w:p w14:paraId="00A8B3A7" w14:textId="77777777" w:rsidR="006E6D58" w:rsidRPr="00943B8A" w:rsidRDefault="006E6D58" w:rsidP="006E6D58">
            <w:pPr>
              <w:pStyle w:val="TableParagraph"/>
              <w:spacing w:before="0"/>
              <w:ind w:left="0"/>
              <w:rPr>
                <w:rFonts w:ascii="Times New Roman"/>
                <w:sz w:val="16"/>
                <w:lang w:val="tr-TR"/>
              </w:rPr>
            </w:pPr>
          </w:p>
        </w:tc>
      </w:tr>
      <w:tr w:rsidR="006E6D58" w:rsidRPr="00943B8A" w14:paraId="47602D6D" w14:textId="77777777" w:rsidTr="006E6D58">
        <w:trPr>
          <w:gridAfter w:val="1"/>
          <w:wAfter w:w="32" w:type="dxa"/>
          <w:trHeight w:val="249"/>
        </w:trPr>
        <w:tc>
          <w:tcPr>
            <w:tcW w:w="3214" w:type="dxa"/>
            <w:gridSpan w:val="2"/>
          </w:tcPr>
          <w:p w14:paraId="2E8B7F4A" w14:textId="77777777" w:rsidR="006E6D58" w:rsidRPr="00943B8A" w:rsidRDefault="006E6D58" w:rsidP="006E6D58">
            <w:pPr>
              <w:pStyle w:val="TableParagraph"/>
              <w:spacing w:line="223" w:lineRule="exact"/>
              <w:rPr>
                <w:sz w:val="20"/>
                <w:lang w:val="tr-TR"/>
              </w:rPr>
            </w:pPr>
            <w:proofErr w:type="gramStart"/>
            <w:r w:rsidRPr="00943B8A">
              <w:rPr>
                <w:sz w:val="20"/>
                <w:lang w:val="tr-TR"/>
              </w:rPr>
              <w:t>TC</w:t>
            </w:r>
            <w:proofErr w:type="gramEnd"/>
            <w:r w:rsidRPr="00943B8A">
              <w:rPr>
                <w:sz w:val="20"/>
                <w:lang w:val="tr-TR"/>
              </w:rPr>
              <w:t xml:space="preserve"> Kimlik No</w:t>
            </w:r>
          </w:p>
        </w:tc>
        <w:tc>
          <w:tcPr>
            <w:tcW w:w="7392" w:type="dxa"/>
            <w:gridSpan w:val="8"/>
          </w:tcPr>
          <w:p w14:paraId="389F03C3" w14:textId="77777777" w:rsidR="006E6D58" w:rsidRPr="00943B8A" w:rsidRDefault="006E6D58" w:rsidP="006E6D58">
            <w:pPr>
              <w:pStyle w:val="TableParagraph"/>
              <w:spacing w:before="0"/>
              <w:ind w:left="0"/>
              <w:rPr>
                <w:rFonts w:ascii="Times New Roman"/>
                <w:sz w:val="16"/>
                <w:lang w:val="tr-TR"/>
              </w:rPr>
            </w:pPr>
          </w:p>
        </w:tc>
      </w:tr>
      <w:tr w:rsidR="006E6D58" w:rsidRPr="00943B8A" w14:paraId="02EFA624" w14:textId="77777777" w:rsidTr="006E6D58">
        <w:trPr>
          <w:gridAfter w:val="1"/>
          <w:wAfter w:w="32" w:type="dxa"/>
          <w:trHeight w:val="77"/>
        </w:trPr>
        <w:tc>
          <w:tcPr>
            <w:tcW w:w="3214" w:type="dxa"/>
            <w:gridSpan w:val="2"/>
          </w:tcPr>
          <w:p w14:paraId="4FBB836A" w14:textId="77777777" w:rsidR="006E6D58" w:rsidRPr="00943B8A" w:rsidRDefault="006E6D58" w:rsidP="006E6D58">
            <w:pPr>
              <w:pStyle w:val="TableParagraph"/>
              <w:spacing w:line="223" w:lineRule="exact"/>
              <w:rPr>
                <w:sz w:val="20"/>
                <w:lang w:val="tr-TR"/>
              </w:rPr>
            </w:pPr>
            <w:r w:rsidRPr="00943B8A">
              <w:rPr>
                <w:sz w:val="20"/>
                <w:lang w:val="tr-TR"/>
              </w:rPr>
              <w:t>Doğum Tarihi</w:t>
            </w:r>
          </w:p>
        </w:tc>
        <w:tc>
          <w:tcPr>
            <w:tcW w:w="7392" w:type="dxa"/>
            <w:gridSpan w:val="8"/>
          </w:tcPr>
          <w:p w14:paraId="67AD6B06" w14:textId="77777777" w:rsidR="006E6D58" w:rsidRPr="00943B8A" w:rsidRDefault="006E6D58" w:rsidP="006E6D58">
            <w:pPr>
              <w:pStyle w:val="TableParagraph"/>
              <w:spacing w:before="0"/>
              <w:ind w:left="0"/>
              <w:rPr>
                <w:rFonts w:ascii="Times New Roman"/>
                <w:sz w:val="16"/>
                <w:lang w:val="tr-TR"/>
              </w:rPr>
            </w:pPr>
          </w:p>
        </w:tc>
      </w:tr>
      <w:tr w:rsidR="006E6D58" w:rsidRPr="00943B8A" w14:paraId="04C3A92F" w14:textId="77777777" w:rsidTr="006E6D58">
        <w:trPr>
          <w:gridAfter w:val="1"/>
          <w:wAfter w:w="32" w:type="dxa"/>
          <w:trHeight w:val="393"/>
        </w:trPr>
        <w:tc>
          <w:tcPr>
            <w:tcW w:w="3214" w:type="dxa"/>
            <w:gridSpan w:val="2"/>
          </w:tcPr>
          <w:p w14:paraId="3EC56834" w14:textId="77777777" w:rsidR="006E6D58" w:rsidRPr="00943B8A" w:rsidRDefault="006E6D58" w:rsidP="006E6D58">
            <w:pPr>
              <w:pStyle w:val="TableParagraph"/>
              <w:rPr>
                <w:sz w:val="20"/>
                <w:lang w:val="tr-TR"/>
              </w:rPr>
            </w:pPr>
            <w:r w:rsidRPr="00943B8A">
              <w:rPr>
                <w:sz w:val="20"/>
                <w:lang w:val="tr-TR"/>
              </w:rPr>
              <w:t>Öğrencinin Vefat Eden Ebeveyni</w:t>
            </w:r>
          </w:p>
        </w:tc>
        <w:tc>
          <w:tcPr>
            <w:tcW w:w="2359" w:type="dxa"/>
            <w:gridSpan w:val="2"/>
          </w:tcPr>
          <w:p w14:paraId="363B646A" w14:textId="77777777" w:rsidR="006E6D58" w:rsidRPr="00943B8A" w:rsidRDefault="006E6D58" w:rsidP="006E6D58">
            <w:pPr>
              <w:pStyle w:val="TableParagraph"/>
              <w:ind w:left="103"/>
              <w:rPr>
                <w:sz w:val="20"/>
                <w:lang w:val="tr-TR"/>
              </w:rPr>
            </w:pPr>
            <w:r w:rsidRPr="00943B8A">
              <w:rPr>
                <w:sz w:val="20"/>
                <w:lang w:val="tr-TR"/>
              </w:rPr>
              <w:t>Anne</w:t>
            </w:r>
          </w:p>
        </w:tc>
        <w:tc>
          <w:tcPr>
            <w:tcW w:w="3064" w:type="dxa"/>
            <w:gridSpan w:val="4"/>
          </w:tcPr>
          <w:p w14:paraId="1F8818F7" w14:textId="77777777" w:rsidR="006E6D58" w:rsidRPr="00943B8A" w:rsidRDefault="006E6D58" w:rsidP="006E6D58">
            <w:pPr>
              <w:pStyle w:val="TableParagraph"/>
              <w:ind w:left="395"/>
              <w:rPr>
                <w:sz w:val="20"/>
                <w:lang w:val="tr-TR"/>
              </w:rPr>
            </w:pPr>
            <w:r w:rsidRPr="00943B8A">
              <w:rPr>
                <w:sz w:val="20"/>
                <w:lang w:val="tr-TR"/>
              </w:rPr>
              <w:t>Baba</w:t>
            </w:r>
          </w:p>
        </w:tc>
        <w:tc>
          <w:tcPr>
            <w:tcW w:w="1969" w:type="dxa"/>
            <w:gridSpan w:val="2"/>
          </w:tcPr>
          <w:p w14:paraId="43328922" w14:textId="77777777" w:rsidR="006E6D58" w:rsidRPr="00943B8A" w:rsidRDefault="006E6D58" w:rsidP="006E6D58">
            <w:pPr>
              <w:pStyle w:val="TableParagraph"/>
              <w:ind w:left="104"/>
              <w:rPr>
                <w:sz w:val="20"/>
                <w:lang w:val="tr-TR"/>
              </w:rPr>
            </w:pPr>
            <w:r>
              <w:rPr>
                <w:noProof/>
              </w:rPr>
              <mc:AlternateContent>
                <mc:Choice Requires="wps">
                  <w:drawing>
                    <wp:anchor distT="0" distB="0" distL="114300" distR="114300" simplePos="0" relativeHeight="251664384" behindDoc="1" locked="0" layoutInCell="1" allowOverlap="1" wp14:anchorId="79851D9C" wp14:editId="02CDE7A1">
                      <wp:simplePos x="0" y="0"/>
                      <wp:positionH relativeFrom="page">
                        <wp:posOffset>830964</wp:posOffset>
                      </wp:positionH>
                      <wp:positionV relativeFrom="paragraph">
                        <wp:posOffset>6985</wp:posOffset>
                      </wp:positionV>
                      <wp:extent cx="190500" cy="1905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7D5EF0" id="Rectangle 3" o:spid="_x0000_s1026" style="position:absolute;margin-left:65.45pt;margin-top:.55pt;width:15pt;height: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" filled="f">
                      <w10:wrap anchorx="page"/>
                    </v:rect>
                  </w:pict>
                </mc:Fallback>
              </mc:AlternateContent>
            </w:r>
            <w:r w:rsidRPr="00943B8A">
              <w:rPr>
                <w:sz w:val="20"/>
                <w:lang w:val="tr-TR"/>
              </w:rPr>
              <w:t>Anne ve Baba</w:t>
            </w:r>
          </w:p>
        </w:tc>
      </w:tr>
      <w:tr w:rsidR="006E6D58" w:rsidRPr="00943B8A" w14:paraId="26DE35CB" w14:textId="77777777" w:rsidTr="006E6D58">
        <w:trPr>
          <w:gridAfter w:val="1"/>
          <w:wAfter w:w="32" w:type="dxa"/>
          <w:trHeight w:val="273"/>
        </w:trPr>
        <w:tc>
          <w:tcPr>
            <w:tcW w:w="10606" w:type="dxa"/>
            <w:gridSpan w:val="10"/>
            <w:shd w:val="clear" w:color="auto" w:fill="D0CECE"/>
          </w:tcPr>
          <w:p w14:paraId="613E1CA8" w14:textId="77777777" w:rsidR="006E6D58" w:rsidRPr="00943B8A" w:rsidRDefault="006E6D58" w:rsidP="006E6D58">
            <w:pPr>
              <w:pStyle w:val="TableParagraph"/>
              <w:spacing w:before="0" w:line="248" w:lineRule="exact"/>
              <w:rPr>
                <w:b/>
                <w:lang w:val="tr-TR"/>
              </w:rPr>
            </w:pPr>
            <w:r w:rsidRPr="00943B8A">
              <w:rPr>
                <w:b/>
                <w:lang w:val="tr-TR"/>
              </w:rPr>
              <w:t>ÖĞRENCİNİN OKUL BİLGİLERİ</w:t>
            </w:r>
          </w:p>
        </w:tc>
      </w:tr>
      <w:tr w:rsidR="006E6D58" w:rsidRPr="00943B8A" w14:paraId="12AFA9DE" w14:textId="77777777" w:rsidTr="006E6D58">
        <w:trPr>
          <w:gridAfter w:val="1"/>
          <w:wAfter w:w="32" w:type="dxa"/>
          <w:trHeight w:val="249"/>
        </w:trPr>
        <w:tc>
          <w:tcPr>
            <w:tcW w:w="3214" w:type="dxa"/>
            <w:gridSpan w:val="2"/>
          </w:tcPr>
          <w:p w14:paraId="35C281A4" w14:textId="77777777" w:rsidR="006E6D58" w:rsidRPr="00943B8A" w:rsidRDefault="006E6D58" w:rsidP="006E6D58">
            <w:pPr>
              <w:pStyle w:val="TableParagraph"/>
              <w:spacing w:line="223" w:lineRule="exact"/>
              <w:rPr>
                <w:sz w:val="20"/>
                <w:lang w:val="tr-TR"/>
              </w:rPr>
            </w:pPr>
            <w:r w:rsidRPr="00943B8A">
              <w:rPr>
                <w:sz w:val="20"/>
                <w:lang w:val="tr-TR"/>
              </w:rPr>
              <w:t>Okul Adı</w:t>
            </w:r>
          </w:p>
        </w:tc>
        <w:tc>
          <w:tcPr>
            <w:tcW w:w="7392" w:type="dxa"/>
            <w:gridSpan w:val="8"/>
          </w:tcPr>
          <w:p w14:paraId="01F442B4" w14:textId="77777777" w:rsidR="006E6D58" w:rsidRPr="00943B8A" w:rsidRDefault="006E6D58" w:rsidP="006E6D58">
            <w:pPr>
              <w:pStyle w:val="TableParagraph"/>
              <w:spacing w:before="0"/>
              <w:ind w:left="0"/>
              <w:rPr>
                <w:rFonts w:ascii="Times New Roman"/>
                <w:sz w:val="16"/>
                <w:lang w:val="tr-TR"/>
              </w:rPr>
            </w:pPr>
          </w:p>
        </w:tc>
      </w:tr>
      <w:tr w:rsidR="006E6D58" w:rsidRPr="00943B8A" w14:paraId="6651EE57" w14:textId="77777777" w:rsidTr="006E6D58">
        <w:trPr>
          <w:gridAfter w:val="1"/>
          <w:wAfter w:w="32" w:type="dxa"/>
          <w:trHeight w:val="249"/>
        </w:trPr>
        <w:tc>
          <w:tcPr>
            <w:tcW w:w="3214" w:type="dxa"/>
            <w:gridSpan w:val="2"/>
          </w:tcPr>
          <w:p w14:paraId="78145F26" w14:textId="77777777" w:rsidR="006E6D58" w:rsidRPr="00943B8A" w:rsidRDefault="006E6D58" w:rsidP="006E6D58">
            <w:pPr>
              <w:pStyle w:val="TableParagraph"/>
              <w:spacing w:line="223" w:lineRule="exact"/>
              <w:rPr>
                <w:sz w:val="20"/>
                <w:lang w:val="tr-TR"/>
              </w:rPr>
            </w:pPr>
            <w:r w:rsidRPr="00943B8A">
              <w:rPr>
                <w:sz w:val="20"/>
                <w:lang w:val="tr-TR"/>
              </w:rPr>
              <w:t>Sınıfı</w:t>
            </w:r>
          </w:p>
        </w:tc>
        <w:tc>
          <w:tcPr>
            <w:tcW w:w="7392" w:type="dxa"/>
            <w:gridSpan w:val="8"/>
          </w:tcPr>
          <w:p w14:paraId="409319CF" w14:textId="77777777" w:rsidR="006E6D58" w:rsidRPr="00943B8A" w:rsidRDefault="006E6D58" w:rsidP="006E6D58">
            <w:pPr>
              <w:pStyle w:val="TableParagraph"/>
              <w:spacing w:before="0"/>
              <w:ind w:left="0"/>
              <w:rPr>
                <w:rFonts w:ascii="Times New Roman"/>
                <w:sz w:val="16"/>
                <w:lang w:val="tr-TR"/>
              </w:rPr>
            </w:pPr>
          </w:p>
        </w:tc>
      </w:tr>
      <w:tr w:rsidR="006E6D58" w:rsidRPr="00943B8A" w14:paraId="1F28C744" w14:textId="77777777" w:rsidTr="006E6D58">
        <w:trPr>
          <w:gridAfter w:val="1"/>
          <w:wAfter w:w="32" w:type="dxa"/>
          <w:trHeight w:val="275"/>
        </w:trPr>
        <w:tc>
          <w:tcPr>
            <w:tcW w:w="3214" w:type="dxa"/>
            <w:gridSpan w:val="2"/>
          </w:tcPr>
          <w:p w14:paraId="70317F21" w14:textId="77777777" w:rsidR="006E6D58" w:rsidRPr="00943B8A" w:rsidRDefault="006E6D58" w:rsidP="006E6D58">
            <w:pPr>
              <w:pStyle w:val="TableParagraph"/>
              <w:rPr>
                <w:sz w:val="20"/>
                <w:lang w:val="tr-TR"/>
              </w:rPr>
            </w:pPr>
            <w:r w:rsidRPr="00943B8A">
              <w:rPr>
                <w:sz w:val="20"/>
                <w:lang w:val="tr-TR"/>
              </w:rPr>
              <w:t>Okulun Bulunduğu İlçe</w:t>
            </w:r>
          </w:p>
        </w:tc>
        <w:tc>
          <w:tcPr>
            <w:tcW w:w="3245" w:type="dxa"/>
            <w:gridSpan w:val="4"/>
          </w:tcPr>
          <w:p w14:paraId="35E71B09" w14:textId="77777777" w:rsidR="006E6D58" w:rsidRPr="00943B8A" w:rsidRDefault="006E6D58" w:rsidP="006E6D58">
            <w:pPr>
              <w:pStyle w:val="TableParagraph"/>
              <w:spacing w:before="0"/>
              <w:ind w:left="0"/>
              <w:rPr>
                <w:rFonts w:ascii="Times New Roman"/>
                <w:sz w:val="16"/>
                <w:lang w:val="tr-TR"/>
              </w:rPr>
            </w:pPr>
          </w:p>
        </w:tc>
        <w:tc>
          <w:tcPr>
            <w:tcW w:w="2178" w:type="dxa"/>
            <w:gridSpan w:val="2"/>
          </w:tcPr>
          <w:p w14:paraId="7E050075" w14:textId="77777777" w:rsidR="006E6D58" w:rsidRPr="00943B8A" w:rsidRDefault="006E6D58" w:rsidP="006E6D58">
            <w:pPr>
              <w:pStyle w:val="TableParagraph"/>
              <w:ind w:left="105"/>
              <w:rPr>
                <w:sz w:val="20"/>
                <w:lang w:val="tr-TR"/>
              </w:rPr>
            </w:pPr>
            <w:r w:rsidRPr="00943B8A">
              <w:rPr>
                <w:sz w:val="20"/>
                <w:lang w:val="tr-TR"/>
              </w:rPr>
              <w:t>Okulun Bulunduğu İl</w:t>
            </w:r>
          </w:p>
        </w:tc>
        <w:tc>
          <w:tcPr>
            <w:tcW w:w="1969" w:type="dxa"/>
            <w:gridSpan w:val="2"/>
          </w:tcPr>
          <w:p w14:paraId="20EF80B1" w14:textId="77777777" w:rsidR="006E6D58" w:rsidRPr="00943B8A" w:rsidRDefault="006E6D58" w:rsidP="006E6D58">
            <w:pPr>
              <w:pStyle w:val="TableParagraph"/>
              <w:spacing w:before="0"/>
              <w:ind w:left="0"/>
              <w:rPr>
                <w:rFonts w:ascii="Times New Roman"/>
                <w:sz w:val="16"/>
                <w:lang w:val="tr-TR"/>
              </w:rPr>
            </w:pPr>
          </w:p>
        </w:tc>
      </w:tr>
      <w:tr w:rsidR="006E6D58" w:rsidRPr="00943B8A" w14:paraId="07C9B910" w14:textId="77777777" w:rsidTr="006E6D58">
        <w:trPr>
          <w:gridAfter w:val="1"/>
          <w:wAfter w:w="32" w:type="dxa"/>
          <w:trHeight w:val="273"/>
        </w:trPr>
        <w:tc>
          <w:tcPr>
            <w:tcW w:w="3214" w:type="dxa"/>
            <w:gridSpan w:val="2"/>
          </w:tcPr>
          <w:p w14:paraId="7A7141AF" w14:textId="77777777" w:rsidR="006E6D58" w:rsidRPr="00943B8A" w:rsidRDefault="006E6D58" w:rsidP="006E6D58">
            <w:pPr>
              <w:pStyle w:val="TableParagraph"/>
              <w:rPr>
                <w:sz w:val="20"/>
                <w:lang w:val="tr-TR"/>
              </w:rPr>
            </w:pPr>
            <w:r w:rsidRPr="00943B8A">
              <w:rPr>
                <w:sz w:val="20"/>
                <w:lang w:val="tr-TR"/>
              </w:rPr>
              <w:t>Okul Telefon No</w:t>
            </w:r>
          </w:p>
        </w:tc>
        <w:tc>
          <w:tcPr>
            <w:tcW w:w="7392" w:type="dxa"/>
            <w:gridSpan w:val="8"/>
          </w:tcPr>
          <w:p w14:paraId="65F1C970" w14:textId="77777777" w:rsidR="006E6D58" w:rsidRPr="00943B8A" w:rsidRDefault="006E6D58" w:rsidP="006E6D58">
            <w:pPr>
              <w:pStyle w:val="TableParagraph"/>
              <w:spacing w:before="0"/>
              <w:ind w:left="0"/>
              <w:rPr>
                <w:rFonts w:ascii="Times New Roman"/>
                <w:sz w:val="16"/>
                <w:lang w:val="tr-TR"/>
              </w:rPr>
            </w:pPr>
          </w:p>
        </w:tc>
      </w:tr>
      <w:tr w:rsidR="006E6D58" w:rsidRPr="00943B8A" w14:paraId="740548AE" w14:textId="77777777" w:rsidTr="006E6D58">
        <w:trPr>
          <w:gridAfter w:val="1"/>
          <w:wAfter w:w="32" w:type="dxa"/>
          <w:trHeight w:val="275"/>
        </w:trPr>
        <w:tc>
          <w:tcPr>
            <w:tcW w:w="3214" w:type="dxa"/>
            <w:gridSpan w:val="2"/>
          </w:tcPr>
          <w:p w14:paraId="60CD5973" w14:textId="77777777" w:rsidR="006E6D58" w:rsidRPr="00943B8A" w:rsidRDefault="006E6D58" w:rsidP="006E6D58">
            <w:pPr>
              <w:pStyle w:val="TableParagraph"/>
              <w:rPr>
                <w:sz w:val="20"/>
                <w:lang w:val="tr-TR"/>
              </w:rPr>
            </w:pPr>
            <w:r w:rsidRPr="00943B8A">
              <w:rPr>
                <w:sz w:val="20"/>
                <w:lang w:val="tr-TR"/>
              </w:rPr>
              <w:t xml:space="preserve">Okul Müdürünün </w:t>
            </w:r>
            <w:proofErr w:type="gramStart"/>
            <w:r w:rsidRPr="00943B8A">
              <w:rPr>
                <w:sz w:val="20"/>
                <w:lang w:val="tr-TR"/>
              </w:rPr>
              <w:t>Adı -</w:t>
            </w:r>
            <w:proofErr w:type="gramEnd"/>
            <w:r w:rsidRPr="00943B8A">
              <w:rPr>
                <w:sz w:val="20"/>
                <w:lang w:val="tr-TR"/>
              </w:rPr>
              <w:t xml:space="preserve"> Soyadı</w:t>
            </w:r>
          </w:p>
        </w:tc>
        <w:tc>
          <w:tcPr>
            <w:tcW w:w="7392" w:type="dxa"/>
            <w:gridSpan w:val="8"/>
          </w:tcPr>
          <w:p w14:paraId="40ED8B49" w14:textId="77777777" w:rsidR="006E6D58" w:rsidRPr="00943B8A" w:rsidRDefault="006E6D58" w:rsidP="006E6D58">
            <w:pPr>
              <w:pStyle w:val="TableParagraph"/>
              <w:spacing w:before="0"/>
              <w:ind w:left="0"/>
              <w:rPr>
                <w:rFonts w:ascii="Times New Roman"/>
                <w:sz w:val="16"/>
                <w:lang w:val="tr-TR"/>
              </w:rPr>
            </w:pPr>
          </w:p>
        </w:tc>
      </w:tr>
      <w:tr w:rsidR="006E6D58" w:rsidRPr="00943B8A" w14:paraId="64BF9871" w14:textId="77777777" w:rsidTr="006E6D58">
        <w:trPr>
          <w:gridAfter w:val="1"/>
          <w:wAfter w:w="32" w:type="dxa"/>
          <w:trHeight w:val="273"/>
        </w:trPr>
        <w:tc>
          <w:tcPr>
            <w:tcW w:w="3214" w:type="dxa"/>
            <w:gridSpan w:val="2"/>
          </w:tcPr>
          <w:p w14:paraId="09C24143" w14:textId="77777777" w:rsidR="006E6D58" w:rsidRPr="00943B8A" w:rsidRDefault="006E6D58" w:rsidP="006E6D58">
            <w:pPr>
              <w:pStyle w:val="TableParagraph"/>
              <w:spacing w:before="0" w:line="243" w:lineRule="exact"/>
              <w:rPr>
                <w:sz w:val="20"/>
                <w:lang w:val="tr-TR"/>
              </w:rPr>
            </w:pPr>
            <w:r w:rsidRPr="00943B8A">
              <w:rPr>
                <w:sz w:val="20"/>
                <w:lang w:val="tr-TR"/>
              </w:rPr>
              <w:t xml:space="preserve">Öğretmenin </w:t>
            </w:r>
            <w:proofErr w:type="gramStart"/>
            <w:r w:rsidRPr="00943B8A">
              <w:rPr>
                <w:sz w:val="20"/>
                <w:lang w:val="tr-TR"/>
              </w:rPr>
              <w:t>Adı -</w:t>
            </w:r>
            <w:proofErr w:type="gramEnd"/>
            <w:r w:rsidRPr="00943B8A">
              <w:rPr>
                <w:sz w:val="20"/>
                <w:lang w:val="tr-TR"/>
              </w:rPr>
              <w:t xml:space="preserve"> Soyadı</w:t>
            </w:r>
          </w:p>
        </w:tc>
        <w:tc>
          <w:tcPr>
            <w:tcW w:w="7392" w:type="dxa"/>
            <w:gridSpan w:val="8"/>
          </w:tcPr>
          <w:p w14:paraId="7C4E592A" w14:textId="77777777" w:rsidR="006E6D58" w:rsidRPr="00943B8A" w:rsidRDefault="006E6D58" w:rsidP="006E6D58">
            <w:pPr>
              <w:pStyle w:val="TableParagraph"/>
              <w:spacing w:before="0"/>
              <w:ind w:left="0"/>
              <w:rPr>
                <w:rFonts w:ascii="Times New Roman"/>
                <w:sz w:val="16"/>
                <w:lang w:val="tr-TR"/>
              </w:rPr>
            </w:pPr>
          </w:p>
        </w:tc>
      </w:tr>
      <w:tr w:rsidR="006E6D58" w:rsidRPr="00943B8A" w14:paraId="585C6538" w14:textId="77777777" w:rsidTr="006E6D58">
        <w:trPr>
          <w:gridAfter w:val="1"/>
          <w:wAfter w:w="32" w:type="dxa"/>
          <w:trHeight w:val="273"/>
        </w:trPr>
        <w:tc>
          <w:tcPr>
            <w:tcW w:w="10606" w:type="dxa"/>
            <w:gridSpan w:val="10"/>
            <w:shd w:val="clear" w:color="auto" w:fill="D0CECE"/>
          </w:tcPr>
          <w:p w14:paraId="25480E61" w14:textId="77777777" w:rsidR="006E6D58" w:rsidRPr="00943B8A" w:rsidRDefault="006E6D58" w:rsidP="006E6D58">
            <w:pPr>
              <w:pStyle w:val="TableParagraph"/>
              <w:spacing w:before="0" w:line="248" w:lineRule="exact"/>
              <w:rPr>
                <w:b/>
                <w:lang w:val="tr-TR"/>
              </w:rPr>
            </w:pPr>
            <w:r w:rsidRPr="00943B8A">
              <w:rPr>
                <w:b/>
                <w:lang w:val="tr-TR"/>
              </w:rPr>
              <w:t>ÖĞRENCİNİN VELİ BİLGİLERİ</w:t>
            </w:r>
          </w:p>
        </w:tc>
      </w:tr>
      <w:tr w:rsidR="006E6D58" w:rsidRPr="00943B8A" w14:paraId="20103343" w14:textId="77777777" w:rsidTr="006E6D58">
        <w:trPr>
          <w:gridAfter w:val="1"/>
          <w:wAfter w:w="32" w:type="dxa"/>
          <w:trHeight w:val="273"/>
        </w:trPr>
        <w:tc>
          <w:tcPr>
            <w:tcW w:w="3214" w:type="dxa"/>
            <w:gridSpan w:val="2"/>
          </w:tcPr>
          <w:p w14:paraId="6BA40835" w14:textId="77777777" w:rsidR="006E6D58" w:rsidRPr="00943B8A" w:rsidRDefault="006E6D58" w:rsidP="006E6D58">
            <w:pPr>
              <w:pStyle w:val="TableParagraph"/>
              <w:rPr>
                <w:sz w:val="20"/>
                <w:lang w:val="tr-TR"/>
              </w:rPr>
            </w:pPr>
            <w:proofErr w:type="gramStart"/>
            <w:r w:rsidRPr="00943B8A">
              <w:rPr>
                <w:sz w:val="20"/>
                <w:lang w:val="tr-TR"/>
              </w:rPr>
              <w:t>Adı -</w:t>
            </w:r>
            <w:proofErr w:type="gramEnd"/>
            <w:r w:rsidRPr="00943B8A">
              <w:rPr>
                <w:sz w:val="20"/>
                <w:lang w:val="tr-TR"/>
              </w:rPr>
              <w:t xml:space="preserve"> Soyadı</w:t>
            </w:r>
          </w:p>
        </w:tc>
        <w:tc>
          <w:tcPr>
            <w:tcW w:w="7392" w:type="dxa"/>
            <w:gridSpan w:val="8"/>
          </w:tcPr>
          <w:p w14:paraId="0EDBC48E" w14:textId="77777777" w:rsidR="006E6D58" w:rsidRPr="00943B8A" w:rsidRDefault="006E6D58" w:rsidP="006E6D58">
            <w:pPr>
              <w:pStyle w:val="TableParagraph"/>
              <w:spacing w:before="0"/>
              <w:ind w:left="0"/>
              <w:rPr>
                <w:rFonts w:ascii="Times New Roman"/>
                <w:sz w:val="16"/>
                <w:lang w:val="tr-TR"/>
              </w:rPr>
            </w:pPr>
          </w:p>
        </w:tc>
      </w:tr>
      <w:tr w:rsidR="006E6D58" w:rsidRPr="00943B8A" w14:paraId="5E243244" w14:textId="77777777" w:rsidTr="006E6D58">
        <w:trPr>
          <w:gridAfter w:val="1"/>
          <w:wAfter w:w="32" w:type="dxa"/>
          <w:trHeight w:val="249"/>
        </w:trPr>
        <w:tc>
          <w:tcPr>
            <w:tcW w:w="3214" w:type="dxa"/>
            <w:gridSpan w:val="2"/>
          </w:tcPr>
          <w:p w14:paraId="288B433E" w14:textId="77777777" w:rsidR="006E6D58" w:rsidRPr="00943B8A" w:rsidRDefault="006E6D58" w:rsidP="006E6D58">
            <w:pPr>
              <w:pStyle w:val="TableParagraph"/>
              <w:spacing w:line="223" w:lineRule="exact"/>
              <w:rPr>
                <w:sz w:val="20"/>
                <w:lang w:val="tr-TR"/>
              </w:rPr>
            </w:pPr>
            <w:r w:rsidRPr="00943B8A">
              <w:rPr>
                <w:sz w:val="20"/>
                <w:lang w:val="tr-TR"/>
              </w:rPr>
              <w:t>Öğrenciye Yakınlığı</w:t>
            </w:r>
          </w:p>
        </w:tc>
        <w:tc>
          <w:tcPr>
            <w:tcW w:w="7392" w:type="dxa"/>
            <w:gridSpan w:val="8"/>
          </w:tcPr>
          <w:p w14:paraId="019F7A51" w14:textId="77777777" w:rsidR="006E6D58" w:rsidRPr="00943B8A" w:rsidRDefault="006E6D58" w:rsidP="006E6D58">
            <w:pPr>
              <w:pStyle w:val="TableParagraph"/>
              <w:spacing w:before="0"/>
              <w:ind w:left="0"/>
              <w:rPr>
                <w:rFonts w:ascii="Times New Roman"/>
                <w:sz w:val="16"/>
                <w:lang w:val="tr-TR"/>
              </w:rPr>
            </w:pPr>
          </w:p>
        </w:tc>
      </w:tr>
      <w:tr w:rsidR="006E6D58" w:rsidRPr="00943B8A" w14:paraId="153675AC" w14:textId="77777777" w:rsidTr="006E6D58">
        <w:trPr>
          <w:gridAfter w:val="1"/>
          <w:wAfter w:w="32" w:type="dxa"/>
          <w:trHeight w:val="249"/>
        </w:trPr>
        <w:tc>
          <w:tcPr>
            <w:tcW w:w="3214" w:type="dxa"/>
            <w:gridSpan w:val="2"/>
          </w:tcPr>
          <w:p w14:paraId="2DA9476D" w14:textId="77777777" w:rsidR="006E6D58" w:rsidRPr="00943B8A" w:rsidRDefault="006E6D58" w:rsidP="006E6D58">
            <w:pPr>
              <w:pStyle w:val="TableParagraph"/>
              <w:spacing w:line="223" w:lineRule="exact"/>
              <w:rPr>
                <w:sz w:val="20"/>
                <w:lang w:val="tr-TR"/>
              </w:rPr>
            </w:pPr>
            <w:r w:rsidRPr="00943B8A">
              <w:rPr>
                <w:sz w:val="20"/>
                <w:lang w:val="tr-TR"/>
              </w:rPr>
              <w:t>Cep Telefonu No</w:t>
            </w:r>
          </w:p>
        </w:tc>
        <w:tc>
          <w:tcPr>
            <w:tcW w:w="7392" w:type="dxa"/>
            <w:gridSpan w:val="8"/>
          </w:tcPr>
          <w:p w14:paraId="5225F50B" w14:textId="77777777" w:rsidR="006E6D58" w:rsidRPr="00943B8A" w:rsidRDefault="006E6D58" w:rsidP="006E6D58">
            <w:pPr>
              <w:pStyle w:val="TableParagraph"/>
              <w:spacing w:before="0"/>
              <w:ind w:left="0"/>
              <w:rPr>
                <w:rFonts w:ascii="Times New Roman"/>
                <w:sz w:val="16"/>
                <w:lang w:val="tr-TR"/>
              </w:rPr>
            </w:pPr>
          </w:p>
        </w:tc>
      </w:tr>
      <w:tr w:rsidR="006E6D58" w:rsidRPr="00943B8A" w14:paraId="21DC4192" w14:textId="77777777" w:rsidTr="006E6D58">
        <w:trPr>
          <w:gridAfter w:val="1"/>
          <w:wAfter w:w="32" w:type="dxa"/>
          <w:trHeight w:val="249"/>
        </w:trPr>
        <w:tc>
          <w:tcPr>
            <w:tcW w:w="3214" w:type="dxa"/>
            <w:gridSpan w:val="2"/>
          </w:tcPr>
          <w:p w14:paraId="654D16AE" w14:textId="77777777" w:rsidR="006E6D58" w:rsidRPr="00943B8A" w:rsidRDefault="006E6D58" w:rsidP="006E6D58">
            <w:pPr>
              <w:pStyle w:val="TableParagraph"/>
              <w:spacing w:line="223" w:lineRule="exact"/>
              <w:rPr>
                <w:sz w:val="20"/>
                <w:lang w:val="tr-TR"/>
              </w:rPr>
            </w:pPr>
            <w:r w:rsidRPr="00943B8A">
              <w:rPr>
                <w:sz w:val="20"/>
                <w:lang w:val="tr-TR"/>
              </w:rPr>
              <w:t>Ev Adresi</w:t>
            </w:r>
          </w:p>
        </w:tc>
        <w:tc>
          <w:tcPr>
            <w:tcW w:w="7392" w:type="dxa"/>
            <w:gridSpan w:val="8"/>
          </w:tcPr>
          <w:p w14:paraId="596C1130" w14:textId="77777777" w:rsidR="006E6D58" w:rsidRPr="00943B8A" w:rsidRDefault="006E6D58" w:rsidP="006E6D58">
            <w:pPr>
              <w:pStyle w:val="TableParagraph"/>
              <w:spacing w:before="0"/>
              <w:ind w:left="0"/>
              <w:rPr>
                <w:rFonts w:ascii="Times New Roman"/>
                <w:sz w:val="16"/>
                <w:lang w:val="tr-TR"/>
              </w:rPr>
            </w:pPr>
          </w:p>
        </w:tc>
      </w:tr>
      <w:tr w:rsidR="006E6D58" w:rsidRPr="00943B8A" w14:paraId="5AEDA621" w14:textId="77777777" w:rsidTr="006E6D58">
        <w:trPr>
          <w:gridAfter w:val="1"/>
          <w:wAfter w:w="32" w:type="dxa"/>
          <w:trHeight w:val="275"/>
        </w:trPr>
        <w:tc>
          <w:tcPr>
            <w:tcW w:w="3214" w:type="dxa"/>
            <w:gridSpan w:val="2"/>
          </w:tcPr>
          <w:p w14:paraId="19CC3D6E" w14:textId="77777777" w:rsidR="006E6D58" w:rsidRPr="00943B8A" w:rsidRDefault="006E6D58" w:rsidP="006E6D58">
            <w:pPr>
              <w:pStyle w:val="TableParagraph"/>
              <w:rPr>
                <w:sz w:val="20"/>
                <w:lang w:val="tr-TR"/>
              </w:rPr>
            </w:pPr>
            <w:r w:rsidRPr="00943B8A">
              <w:rPr>
                <w:sz w:val="20"/>
                <w:lang w:val="tr-TR"/>
              </w:rPr>
              <w:t>E-Posta adresi</w:t>
            </w:r>
          </w:p>
        </w:tc>
        <w:tc>
          <w:tcPr>
            <w:tcW w:w="7392" w:type="dxa"/>
            <w:gridSpan w:val="8"/>
          </w:tcPr>
          <w:p w14:paraId="4B5D7210" w14:textId="77777777" w:rsidR="006E6D58" w:rsidRPr="00943B8A" w:rsidRDefault="006E6D58" w:rsidP="006E6D58">
            <w:pPr>
              <w:pStyle w:val="TableParagraph"/>
              <w:spacing w:before="0"/>
              <w:ind w:left="0"/>
              <w:rPr>
                <w:rFonts w:ascii="Times New Roman"/>
                <w:sz w:val="16"/>
                <w:lang w:val="tr-TR"/>
              </w:rPr>
            </w:pPr>
          </w:p>
        </w:tc>
      </w:tr>
      <w:tr w:rsidR="006E6D58" w:rsidRPr="00943B8A" w14:paraId="485A9B22" w14:textId="77777777" w:rsidTr="006E6D58">
        <w:trPr>
          <w:gridAfter w:val="1"/>
          <w:wAfter w:w="32" w:type="dxa"/>
          <w:trHeight w:val="273"/>
        </w:trPr>
        <w:tc>
          <w:tcPr>
            <w:tcW w:w="10606" w:type="dxa"/>
            <w:gridSpan w:val="10"/>
            <w:shd w:val="clear" w:color="auto" w:fill="D0CECE"/>
          </w:tcPr>
          <w:p w14:paraId="6A0B236A" w14:textId="77777777" w:rsidR="006E6D58" w:rsidRPr="00943B8A" w:rsidRDefault="006E6D58" w:rsidP="006E6D58">
            <w:pPr>
              <w:pStyle w:val="TableParagraph"/>
              <w:spacing w:before="0" w:line="248" w:lineRule="exact"/>
              <w:rPr>
                <w:b/>
                <w:lang w:val="tr-TR"/>
              </w:rPr>
            </w:pPr>
            <w:r w:rsidRPr="00943B8A">
              <w:rPr>
                <w:b/>
                <w:lang w:val="tr-TR"/>
              </w:rPr>
              <w:t xml:space="preserve">Diğer </w:t>
            </w:r>
            <w:proofErr w:type="gramStart"/>
            <w:r w:rsidRPr="00943B8A">
              <w:rPr>
                <w:b/>
                <w:lang w:val="tr-TR"/>
              </w:rPr>
              <w:t>Bilgiler -</w:t>
            </w:r>
            <w:proofErr w:type="gramEnd"/>
            <w:r w:rsidRPr="00943B8A">
              <w:rPr>
                <w:b/>
                <w:lang w:val="tr-TR"/>
              </w:rPr>
              <w:t xml:space="preserve"> Lütfen, cevaplarınızı çarpı (X) ile işaretleyin.</w:t>
            </w:r>
          </w:p>
        </w:tc>
      </w:tr>
      <w:tr w:rsidR="006E6D58" w:rsidRPr="00943B8A" w14:paraId="438A831E" w14:textId="77777777" w:rsidTr="006E6D58">
        <w:trPr>
          <w:gridAfter w:val="1"/>
          <w:wAfter w:w="32" w:type="dxa"/>
          <w:trHeight w:val="497"/>
        </w:trPr>
        <w:tc>
          <w:tcPr>
            <w:tcW w:w="1607" w:type="dxa"/>
            <w:vMerge w:val="restart"/>
          </w:tcPr>
          <w:p w14:paraId="56FE4A55" w14:textId="77777777" w:rsidR="006E6D58" w:rsidRPr="00943B8A" w:rsidRDefault="006E6D58" w:rsidP="006E6D58">
            <w:pPr>
              <w:pStyle w:val="TableParagraph"/>
              <w:ind w:left="150" w:right="136" w:hanging="4"/>
              <w:jc w:val="center"/>
              <w:rPr>
                <w:sz w:val="20"/>
                <w:lang w:val="tr-TR"/>
              </w:rPr>
            </w:pPr>
            <w:r w:rsidRPr="00943B8A">
              <w:rPr>
                <w:sz w:val="20"/>
                <w:lang w:val="tr-TR"/>
              </w:rPr>
              <w:t>Okulumuzu nereden ya da kimden duydunuz?</w:t>
            </w:r>
          </w:p>
        </w:tc>
        <w:tc>
          <w:tcPr>
            <w:tcW w:w="2271" w:type="dxa"/>
            <w:gridSpan w:val="2"/>
          </w:tcPr>
          <w:p w14:paraId="747676B1" w14:textId="77777777" w:rsidR="006E6D58" w:rsidRPr="00943B8A" w:rsidRDefault="006E6D58" w:rsidP="006E6D58">
            <w:pPr>
              <w:pStyle w:val="TableParagraph"/>
              <w:rPr>
                <w:sz w:val="20"/>
                <w:lang w:val="tr-TR"/>
              </w:rPr>
            </w:pPr>
            <w:r w:rsidRPr="00943B8A">
              <w:rPr>
                <w:sz w:val="20"/>
                <w:lang w:val="tr-TR"/>
              </w:rPr>
              <w:t xml:space="preserve">Öğretmenden </w:t>
            </w:r>
            <w:proofErr w:type="gramStart"/>
            <w:r w:rsidRPr="00943B8A">
              <w:rPr>
                <w:sz w:val="20"/>
                <w:lang w:val="tr-TR"/>
              </w:rPr>
              <w:t>( )</w:t>
            </w:r>
            <w:proofErr w:type="gramEnd"/>
          </w:p>
        </w:tc>
        <w:tc>
          <w:tcPr>
            <w:tcW w:w="1995" w:type="dxa"/>
            <w:gridSpan w:val="2"/>
          </w:tcPr>
          <w:p w14:paraId="7FB46001" w14:textId="77777777" w:rsidR="006E6D58" w:rsidRPr="00943B8A" w:rsidRDefault="006E6D58" w:rsidP="006E6D58">
            <w:pPr>
              <w:pStyle w:val="TableParagraph"/>
              <w:rPr>
                <w:sz w:val="20"/>
                <w:lang w:val="tr-TR"/>
              </w:rPr>
            </w:pPr>
            <w:r w:rsidRPr="00943B8A">
              <w:rPr>
                <w:sz w:val="20"/>
                <w:lang w:val="tr-TR"/>
              </w:rPr>
              <w:t xml:space="preserve">Bir yakınımızdan </w:t>
            </w:r>
            <w:proofErr w:type="gramStart"/>
            <w:r w:rsidRPr="00943B8A">
              <w:rPr>
                <w:sz w:val="20"/>
                <w:lang w:val="tr-TR"/>
              </w:rPr>
              <w:t>( )</w:t>
            </w:r>
            <w:proofErr w:type="gramEnd"/>
          </w:p>
        </w:tc>
        <w:tc>
          <w:tcPr>
            <w:tcW w:w="1744" w:type="dxa"/>
            <w:gridSpan w:val="2"/>
          </w:tcPr>
          <w:p w14:paraId="45D4025F" w14:textId="77777777" w:rsidR="006E6D58" w:rsidRPr="00943B8A" w:rsidRDefault="006E6D58" w:rsidP="006E6D58">
            <w:pPr>
              <w:pStyle w:val="TableParagraph"/>
              <w:ind w:left="106"/>
              <w:rPr>
                <w:sz w:val="20"/>
                <w:lang w:val="tr-TR"/>
              </w:rPr>
            </w:pPr>
            <w:r w:rsidRPr="00943B8A">
              <w:rPr>
                <w:sz w:val="20"/>
                <w:lang w:val="tr-TR"/>
              </w:rPr>
              <w:t xml:space="preserve">Gazeteden </w:t>
            </w:r>
            <w:proofErr w:type="gramStart"/>
            <w:r w:rsidRPr="00943B8A">
              <w:rPr>
                <w:sz w:val="20"/>
                <w:lang w:val="tr-TR"/>
              </w:rPr>
              <w:t>( )</w:t>
            </w:r>
            <w:proofErr w:type="gramEnd"/>
          </w:p>
        </w:tc>
        <w:tc>
          <w:tcPr>
            <w:tcW w:w="1581" w:type="dxa"/>
            <w:gridSpan w:val="2"/>
          </w:tcPr>
          <w:p w14:paraId="716BC1A9" w14:textId="77777777" w:rsidR="006E6D58" w:rsidRPr="00943B8A" w:rsidRDefault="006E6D58" w:rsidP="006E6D58">
            <w:pPr>
              <w:pStyle w:val="TableParagraph"/>
              <w:rPr>
                <w:sz w:val="20"/>
                <w:lang w:val="tr-TR"/>
              </w:rPr>
            </w:pPr>
            <w:r w:rsidRPr="00943B8A">
              <w:rPr>
                <w:sz w:val="20"/>
                <w:lang w:val="tr-TR"/>
              </w:rPr>
              <w:t xml:space="preserve">Televizyondan </w:t>
            </w:r>
            <w:proofErr w:type="gramStart"/>
            <w:r w:rsidRPr="00943B8A">
              <w:rPr>
                <w:sz w:val="20"/>
                <w:lang w:val="tr-TR"/>
              </w:rPr>
              <w:t>( )</w:t>
            </w:r>
            <w:proofErr w:type="gramEnd"/>
          </w:p>
        </w:tc>
        <w:tc>
          <w:tcPr>
            <w:tcW w:w="1408" w:type="dxa"/>
          </w:tcPr>
          <w:p w14:paraId="4DF177B7" w14:textId="77777777" w:rsidR="006E6D58" w:rsidRPr="00943B8A" w:rsidRDefault="006E6D58" w:rsidP="006E6D58">
            <w:pPr>
              <w:pStyle w:val="TableParagraph"/>
              <w:ind w:left="104"/>
              <w:rPr>
                <w:sz w:val="20"/>
                <w:lang w:val="tr-TR"/>
              </w:rPr>
            </w:pPr>
            <w:r w:rsidRPr="00943B8A">
              <w:rPr>
                <w:sz w:val="20"/>
                <w:lang w:val="tr-TR"/>
              </w:rPr>
              <w:t xml:space="preserve">Radyodan </w:t>
            </w:r>
            <w:proofErr w:type="gramStart"/>
            <w:r w:rsidRPr="00943B8A">
              <w:rPr>
                <w:sz w:val="20"/>
                <w:lang w:val="tr-TR"/>
              </w:rPr>
              <w:t>( )</w:t>
            </w:r>
            <w:proofErr w:type="gramEnd"/>
          </w:p>
        </w:tc>
      </w:tr>
      <w:tr w:rsidR="006E6D58" w:rsidRPr="00943B8A" w14:paraId="5EF84CF5" w14:textId="77777777" w:rsidTr="006E6D58">
        <w:trPr>
          <w:trHeight w:val="500"/>
        </w:trPr>
        <w:tc>
          <w:tcPr>
            <w:tcW w:w="1607" w:type="dxa"/>
            <w:vMerge/>
            <w:tcBorders>
              <w:top w:val="nil"/>
            </w:tcBorders>
          </w:tcPr>
          <w:p w14:paraId="33D4F55C" w14:textId="77777777" w:rsidR="006E6D58" w:rsidRPr="00943B8A" w:rsidRDefault="006E6D58" w:rsidP="006E6D58">
            <w:pPr>
              <w:rPr>
                <w:sz w:val="2"/>
                <w:szCs w:val="2"/>
                <w:lang w:val="tr-TR"/>
              </w:rPr>
            </w:pPr>
          </w:p>
        </w:tc>
        <w:tc>
          <w:tcPr>
            <w:tcW w:w="2271" w:type="dxa"/>
            <w:gridSpan w:val="2"/>
          </w:tcPr>
          <w:p w14:paraId="0BD58DA3" w14:textId="77777777" w:rsidR="006E6D58" w:rsidRPr="00943B8A" w:rsidRDefault="006E6D58" w:rsidP="006E6D58">
            <w:pPr>
              <w:pStyle w:val="TableParagraph"/>
              <w:rPr>
                <w:sz w:val="20"/>
                <w:lang w:val="tr-TR"/>
              </w:rPr>
            </w:pPr>
            <w:r w:rsidRPr="00943B8A">
              <w:rPr>
                <w:sz w:val="20"/>
                <w:lang w:val="tr-TR"/>
              </w:rPr>
              <w:t xml:space="preserve">Muhtardan </w:t>
            </w:r>
            <w:proofErr w:type="gramStart"/>
            <w:r w:rsidRPr="00943B8A">
              <w:rPr>
                <w:sz w:val="20"/>
                <w:lang w:val="tr-TR"/>
              </w:rPr>
              <w:t>( )</w:t>
            </w:r>
            <w:proofErr w:type="gramEnd"/>
          </w:p>
        </w:tc>
        <w:tc>
          <w:tcPr>
            <w:tcW w:w="3739" w:type="dxa"/>
            <w:gridSpan w:val="4"/>
          </w:tcPr>
          <w:p w14:paraId="1AA75712" w14:textId="77777777" w:rsidR="006E6D58" w:rsidRPr="00943B8A" w:rsidRDefault="006E6D58" w:rsidP="006E6D58">
            <w:pPr>
              <w:pStyle w:val="TableParagraph"/>
              <w:ind w:right="281"/>
              <w:rPr>
                <w:sz w:val="20"/>
                <w:lang w:val="tr-TR"/>
              </w:rPr>
            </w:pPr>
            <w:r w:rsidRPr="00943B8A">
              <w:rPr>
                <w:sz w:val="20"/>
                <w:lang w:val="tr-TR"/>
              </w:rPr>
              <w:t xml:space="preserve">Sınav davet belgesinden </w:t>
            </w:r>
            <w:proofErr w:type="gramStart"/>
            <w:r w:rsidRPr="00943B8A">
              <w:rPr>
                <w:sz w:val="20"/>
                <w:lang w:val="tr-TR"/>
              </w:rPr>
              <w:t>( )</w:t>
            </w:r>
            <w:proofErr w:type="gramEnd"/>
          </w:p>
        </w:tc>
        <w:tc>
          <w:tcPr>
            <w:tcW w:w="1581" w:type="dxa"/>
            <w:gridSpan w:val="2"/>
          </w:tcPr>
          <w:p w14:paraId="20C41180" w14:textId="77777777" w:rsidR="006E6D58" w:rsidRPr="00943B8A" w:rsidRDefault="006E6D58" w:rsidP="006E6D58">
            <w:pPr>
              <w:pStyle w:val="TableParagraph"/>
              <w:ind w:right="281"/>
              <w:rPr>
                <w:sz w:val="20"/>
                <w:lang w:val="tr-TR"/>
              </w:rPr>
            </w:pPr>
            <w:r w:rsidRPr="00943B8A">
              <w:rPr>
                <w:sz w:val="20"/>
                <w:lang w:val="tr-TR"/>
              </w:rPr>
              <w:t>Diğer (Belirtin):</w:t>
            </w:r>
          </w:p>
        </w:tc>
        <w:tc>
          <w:tcPr>
            <w:tcW w:w="1440" w:type="dxa"/>
            <w:gridSpan w:val="2"/>
          </w:tcPr>
          <w:p w14:paraId="1CE02BAD" w14:textId="77777777" w:rsidR="006E6D58" w:rsidRPr="00943B8A" w:rsidRDefault="006E6D58" w:rsidP="006E6D58">
            <w:pPr>
              <w:pStyle w:val="TableParagraph"/>
              <w:spacing w:before="0"/>
              <w:ind w:left="0"/>
              <w:rPr>
                <w:rFonts w:ascii="Times New Roman"/>
                <w:sz w:val="16"/>
                <w:lang w:val="tr-TR"/>
              </w:rPr>
            </w:pPr>
          </w:p>
        </w:tc>
      </w:tr>
      <w:tr w:rsidR="006E6D58" w:rsidRPr="00943B8A" w14:paraId="5892243D" w14:textId="77777777" w:rsidTr="006E6D58">
        <w:trPr>
          <w:gridAfter w:val="1"/>
          <w:wAfter w:w="32" w:type="dxa"/>
          <w:trHeight w:val="1498"/>
        </w:trPr>
        <w:tc>
          <w:tcPr>
            <w:tcW w:w="1607" w:type="dxa"/>
          </w:tcPr>
          <w:p w14:paraId="76AD4D49" w14:textId="77777777" w:rsidR="006E6D58" w:rsidRPr="00943B8A" w:rsidRDefault="006E6D58" w:rsidP="006E6D58">
            <w:pPr>
              <w:pStyle w:val="TableParagraph"/>
              <w:ind w:left="244" w:right="232"/>
              <w:jc w:val="center"/>
              <w:rPr>
                <w:sz w:val="20"/>
                <w:lang w:val="tr-TR"/>
              </w:rPr>
            </w:pPr>
            <w:r w:rsidRPr="00943B8A">
              <w:rPr>
                <w:sz w:val="20"/>
                <w:lang w:val="tr-TR"/>
              </w:rPr>
              <w:t>Sınava hangi ilde girmek istiyorsunuz?</w:t>
            </w:r>
          </w:p>
        </w:tc>
        <w:tc>
          <w:tcPr>
            <w:tcW w:w="2271" w:type="dxa"/>
            <w:gridSpan w:val="2"/>
          </w:tcPr>
          <w:p w14:paraId="717AD424" w14:textId="77777777" w:rsidR="006E6D58" w:rsidRDefault="006E6D58" w:rsidP="006E6D58">
            <w:pPr>
              <w:pStyle w:val="TableParagraph"/>
              <w:ind w:right="557"/>
              <w:rPr>
                <w:sz w:val="20"/>
                <w:lang w:val="tr-TR"/>
              </w:rPr>
            </w:pPr>
            <w:r w:rsidRPr="00943B8A">
              <w:rPr>
                <w:sz w:val="20"/>
                <w:lang w:val="tr-TR"/>
              </w:rPr>
              <w:t xml:space="preserve">Adana </w:t>
            </w:r>
            <w:proofErr w:type="gramStart"/>
            <w:r w:rsidRPr="00943B8A">
              <w:rPr>
                <w:sz w:val="20"/>
                <w:lang w:val="tr-TR"/>
              </w:rPr>
              <w:t>( )</w:t>
            </w:r>
            <w:proofErr w:type="gramEnd"/>
            <w:r w:rsidRPr="00943B8A">
              <w:rPr>
                <w:sz w:val="20"/>
                <w:lang w:val="tr-TR"/>
              </w:rPr>
              <w:t xml:space="preserve"> </w:t>
            </w:r>
          </w:p>
          <w:p w14:paraId="10295534" w14:textId="77777777" w:rsidR="006E6D58" w:rsidRDefault="006E6D58" w:rsidP="006E6D58">
            <w:pPr>
              <w:pStyle w:val="TableParagraph"/>
              <w:ind w:right="557"/>
              <w:rPr>
                <w:sz w:val="20"/>
                <w:lang w:val="tr-TR"/>
              </w:rPr>
            </w:pPr>
            <w:r w:rsidRPr="00943B8A">
              <w:rPr>
                <w:sz w:val="20"/>
                <w:lang w:val="tr-TR"/>
              </w:rPr>
              <w:t xml:space="preserve">Ağrı </w:t>
            </w:r>
            <w:proofErr w:type="gramStart"/>
            <w:r w:rsidRPr="00943B8A">
              <w:rPr>
                <w:sz w:val="20"/>
                <w:lang w:val="tr-TR"/>
              </w:rPr>
              <w:t>( )</w:t>
            </w:r>
            <w:proofErr w:type="gramEnd"/>
            <w:r w:rsidRPr="00943B8A">
              <w:rPr>
                <w:sz w:val="20"/>
                <w:lang w:val="tr-TR"/>
              </w:rPr>
              <w:t xml:space="preserve"> </w:t>
            </w:r>
          </w:p>
          <w:p w14:paraId="1CB66391" w14:textId="77777777" w:rsidR="006E6D58" w:rsidRDefault="006E6D58" w:rsidP="006E6D58">
            <w:pPr>
              <w:pStyle w:val="TableParagraph"/>
              <w:ind w:right="557"/>
              <w:rPr>
                <w:sz w:val="20"/>
                <w:lang w:val="tr-TR"/>
              </w:rPr>
            </w:pPr>
            <w:r>
              <w:rPr>
                <w:sz w:val="20"/>
                <w:lang w:val="tr-TR"/>
              </w:rPr>
              <w:t xml:space="preserve">Afyonkarahisar </w:t>
            </w:r>
            <w:proofErr w:type="gramStart"/>
            <w:r>
              <w:rPr>
                <w:sz w:val="20"/>
                <w:lang w:val="tr-TR"/>
              </w:rPr>
              <w:t>( )</w:t>
            </w:r>
            <w:proofErr w:type="gramEnd"/>
          </w:p>
          <w:p w14:paraId="1C166395" w14:textId="77777777" w:rsidR="006E6D58" w:rsidRDefault="006E6D58" w:rsidP="006E6D58">
            <w:pPr>
              <w:pStyle w:val="TableParagraph"/>
              <w:ind w:right="557"/>
              <w:rPr>
                <w:sz w:val="20"/>
                <w:lang w:val="tr-TR"/>
              </w:rPr>
            </w:pPr>
            <w:r w:rsidRPr="00943B8A">
              <w:rPr>
                <w:sz w:val="20"/>
                <w:lang w:val="tr-TR"/>
              </w:rPr>
              <w:t xml:space="preserve">Ankara </w:t>
            </w:r>
            <w:proofErr w:type="gramStart"/>
            <w:r w:rsidRPr="00943B8A">
              <w:rPr>
                <w:sz w:val="20"/>
                <w:lang w:val="tr-TR"/>
              </w:rPr>
              <w:t>( )</w:t>
            </w:r>
            <w:proofErr w:type="gramEnd"/>
          </w:p>
          <w:p w14:paraId="21F6FD8F" w14:textId="77777777" w:rsidR="006E6D58" w:rsidRPr="00943B8A" w:rsidRDefault="006E6D58" w:rsidP="006E6D58">
            <w:pPr>
              <w:pStyle w:val="TableParagraph"/>
              <w:ind w:right="557"/>
              <w:rPr>
                <w:sz w:val="20"/>
                <w:lang w:val="tr-TR"/>
              </w:rPr>
            </w:pPr>
            <w:r w:rsidRPr="00943B8A">
              <w:rPr>
                <w:sz w:val="20"/>
                <w:lang w:val="tr-TR"/>
              </w:rPr>
              <w:t xml:space="preserve"> Antalya </w:t>
            </w:r>
            <w:proofErr w:type="gramStart"/>
            <w:r w:rsidRPr="00943B8A">
              <w:rPr>
                <w:sz w:val="20"/>
                <w:lang w:val="tr-TR"/>
              </w:rPr>
              <w:t>( )</w:t>
            </w:r>
            <w:proofErr w:type="gramEnd"/>
            <w:r w:rsidRPr="00943B8A">
              <w:rPr>
                <w:sz w:val="20"/>
                <w:lang w:val="tr-TR"/>
              </w:rPr>
              <w:t xml:space="preserve"> Balıkesir ( </w:t>
            </w:r>
            <w:r w:rsidRPr="00943B8A">
              <w:rPr>
                <w:spacing w:val="-12"/>
                <w:sz w:val="20"/>
                <w:lang w:val="tr-TR"/>
              </w:rPr>
              <w:t>)</w:t>
            </w:r>
          </w:p>
        </w:tc>
        <w:tc>
          <w:tcPr>
            <w:tcW w:w="1995" w:type="dxa"/>
            <w:gridSpan w:val="2"/>
          </w:tcPr>
          <w:p w14:paraId="1B6A13CB" w14:textId="77777777" w:rsidR="006E6D58" w:rsidRDefault="006E6D58" w:rsidP="006E6D58">
            <w:pPr>
              <w:pStyle w:val="TableParagraph"/>
              <w:ind w:right="689"/>
              <w:rPr>
                <w:sz w:val="20"/>
                <w:lang w:val="tr-TR"/>
              </w:rPr>
            </w:pPr>
            <w:r w:rsidRPr="00943B8A">
              <w:rPr>
                <w:sz w:val="20"/>
                <w:lang w:val="tr-TR"/>
              </w:rPr>
              <w:t xml:space="preserve">Bursa </w:t>
            </w:r>
            <w:proofErr w:type="gramStart"/>
            <w:r w:rsidRPr="00943B8A">
              <w:rPr>
                <w:sz w:val="20"/>
                <w:lang w:val="tr-TR"/>
              </w:rPr>
              <w:t>( )</w:t>
            </w:r>
            <w:proofErr w:type="gramEnd"/>
            <w:r w:rsidRPr="00943B8A">
              <w:rPr>
                <w:sz w:val="20"/>
                <w:lang w:val="tr-TR"/>
              </w:rPr>
              <w:t xml:space="preserve"> </w:t>
            </w:r>
          </w:p>
          <w:p w14:paraId="4F86191A" w14:textId="77777777" w:rsidR="006E6D58" w:rsidRDefault="006E6D58" w:rsidP="006E6D58">
            <w:pPr>
              <w:pStyle w:val="TableParagraph"/>
              <w:ind w:right="689"/>
              <w:rPr>
                <w:sz w:val="20"/>
                <w:lang w:val="tr-TR"/>
              </w:rPr>
            </w:pPr>
            <w:r>
              <w:rPr>
                <w:sz w:val="20"/>
                <w:lang w:val="tr-TR"/>
              </w:rPr>
              <w:t xml:space="preserve">Çorum </w:t>
            </w:r>
            <w:proofErr w:type="gramStart"/>
            <w:r>
              <w:rPr>
                <w:sz w:val="20"/>
                <w:lang w:val="tr-TR"/>
              </w:rPr>
              <w:t>( )</w:t>
            </w:r>
            <w:proofErr w:type="gramEnd"/>
          </w:p>
          <w:p w14:paraId="667DE9C9" w14:textId="77777777" w:rsidR="006E6D58" w:rsidRDefault="006E6D58" w:rsidP="006E6D58">
            <w:pPr>
              <w:pStyle w:val="TableParagraph"/>
              <w:ind w:right="689"/>
              <w:rPr>
                <w:sz w:val="20"/>
                <w:lang w:val="tr-TR"/>
              </w:rPr>
            </w:pPr>
            <w:r w:rsidRPr="00943B8A">
              <w:rPr>
                <w:sz w:val="20"/>
                <w:lang w:val="tr-TR"/>
              </w:rPr>
              <w:t xml:space="preserve">Denizli </w:t>
            </w:r>
            <w:proofErr w:type="gramStart"/>
            <w:r w:rsidRPr="00943B8A">
              <w:rPr>
                <w:sz w:val="20"/>
                <w:lang w:val="tr-TR"/>
              </w:rPr>
              <w:t>( )</w:t>
            </w:r>
            <w:proofErr w:type="gramEnd"/>
            <w:r w:rsidRPr="00943B8A">
              <w:rPr>
                <w:sz w:val="20"/>
                <w:lang w:val="tr-TR"/>
              </w:rPr>
              <w:t xml:space="preserve"> Diyarbakır ( ) </w:t>
            </w:r>
          </w:p>
          <w:p w14:paraId="077EC114" w14:textId="77777777" w:rsidR="006E6D58" w:rsidRDefault="006E6D58" w:rsidP="006E6D58">
            <w:pPr>
              <w:pStyle w:val="TableParagraph"/>
              <w:ind w:right="689"/>
              <w:rPr>
                <w:sz w:val="20"/>
                <w:lang w:val="tr-TR"/>
              </w:rPr>
            </w:pPr>
            <w:r>
              <w:rPr>
                <w:sz w:val="20"/>
                <w:lang w:val="tr-TR"/>
              </w:rPr>
              <w:t xml:space="preserve">Eskişehir </w:t>
            </w:r>
            <w:proofErr w:type="gramStart"/>
            <w:r>
              <w:rPr>
                <w:sz w:val="20"/>
                <w:lang w:val="tr-TR"/>
              </w:rPr>
              <w:t>( )</w:t>
            </w:r>
            <w:proofErr w:type="gramEnd"/>
          </w:p>
          <w:p w14:paraId="24C1D5D0" w14:textId="77777777" w:rsidR="006E6D58" w:rsidRPr="00943B8A" w:rsidRDefault="006E6D58" w:rsidP="006E6D58">
            <w:pPr>
              <w:pStyle w:val="TableParagraph"/>
              <w:ind w:right="689"/>
              <w:rPr>
                <w:sz w:val="20"/>
                <w:lang w:val="tr-TR"/>
              </w:rPr>
            </w:pPr>
            <w:r w:rsidRPr="00943B8A">
              <w:rPr>
                <w:sz w:val="20"/>
                <w:lang w:val="tr-TR"/>
              </w:rPr>
              <w:t xml:space="preserve">Erzurum </w:t>
            </w:r>
            <w:proofErr w:type="gramStart"/>
            <w:r w:rsidRPr="00943B8A">
              <w:rPr>
                <w:sz w:val="20"/>
                <w:lang w:val="tr-TR"/>
              </w:rPr>
              <w:t>( )</w:t>
            </w:r>
            <w:proofErr w:type="gramEnd"/>
            <w:r w:rsidRPr="00943B8A">
              <w:rPr>
                <w:sz w:val="20"/>
                <w:lang w:val="tr-TR"/>
              </w:rPr>
              <w:t xml:space="preserve"> </w:t>
            </w:r>
          </w:p>
        </w:tc>
        <w:tc>
          <w:tcPr>
            <w:tcW w:w="1744" w:type="dxa"/>
            <w:gridSpan w:val="2"/>
          </w:tcPr>
          <w:p w14:paraId="3B345338" w14:textId="77777777" w:rsidR="006E6D58" w:rsidRDefault="006E6D58" w:rsidP="006E6D58">
            <w:pPr>
              <w:pStyle w:val="TableParagraph"/>
              <w:ind w:left="106" w:right="66"/>
              <w:rPr>
                <w:sz w:val="20"/>
                <w:lang w:val="tr-TR"/>
              </w:rPr>
            </w:pPr>
            <w:r>
              <w:rPr>
                <w:sz w:val="20"/>
                <w:lang w:val="tr-TR"/>
              </w:rPr>
              <w:t xml:space="preserve">Gaziantep </w:t>
            </w:r>
            <w:proofErr w:type="gramStart"/>
            <w:r>
              <w:rPr>
                <w:sz w:val="20"/>
                <w:lang w:val="tr-TR"/>
              </w:rPr>
              <w:t>( )</w:t>
            </w:r>
            <w:proofErr w:type="gramEnd"/>
          </w:p>
          <w:p w14:paraId="61697032" w14:textId="77777777" w:rsidR="006E6D58" w:rsidRDefault="006E6D58" w:rsidP="006E6D58">
            <w:pPr>
              <w:pStyle w:val="TableParagraph"/>
              <w:ind w:left="106" w:right="66"/>
              <w:rPr>
                <w:sz w:val="20"/>
                <w:lang w:val="tr-TR"/>
              </w:rPr>
            </w:pPr>
            <w:r>
              <w:rPr>
                <w:sz w:val="20"/>
                <w:lang w:val="tr-TR"/>
              </w:rPr>
              <w:t xml:space="preserve">Hatay </w:t>
            </w:r>
            <w:proofErr w:type="gramStart"/>
            <w:r>
              <w:rPr>
                <w:sz w:val="20"/>
                <w:lang w:val="tr-TR"/>
              </w:rPr>
              <w:t>( )</w:t>
            </w:r>
            <w:proofErr w:type="gramEnd"/>
          </w:p>
          <w:p w14:paraId="25021ABD" w14:textId="77777777" w:rsidR="006E6D58" w:rsidRDefault="006E6D58" w:rsidP="006E6D58">
            <w:pPr>
              <w:pStyle w:val="TableParagraph"/>
              <w:ind w:left="106" w:right="66"/>
              <w:rPr>
                <w:sz w:val="20"/>
                <w:lang w:val="tr-TR"/>
              </w:rPr>
            </w:pPr>
            <w:r w:rsidRPr="00943B8A">
              <w:rPr>
                <w:sz w:val="20"/>
                <w:lang w:val="tr-TR"/>
              </w:rPr>
              <w:t xml:space="preserve">İstanbul </w:t>
            </w:r>
            <w:proofErr w:type="gramStart"/>
            <w:r w:rsidRPr="00943B8A">
              <w:rPr>
                <w:sz w:val="20"/>
                <w:lang w:val="tr-TR"/>
              </w:rPr>
              <w:t>( )</w:t>
            </w:r>
            <w:proofErr w:type="gramEnd"/>
          </w:p>
          <w:p w14:paraId="5CC87FB4" w14:textId="77777777" w:rsidR="006E6D58" w:rsidRDefault="006E6D58" w:rsidP="006E6D58">
            <w:pPr>
              <w:pStyle w:val="TableParagraph"/>
              <w:ind w:left="106" w:right="66"/>
              <w:rPr>
                <w:sz w:val="20"/>
                <w:lang w:val="tr-TR"/>
              </w:rPr>
            </w:pPr>
            <w:r w:rsidRPr="00943B8A">
              <w:rPr>
                <w:sz w:val="20"/>
                <w:lang w:val="tr-TR"/>
              </w:rPr>
              <w:t xml:space="preserve">İzmir </w:t>
            </w:r>
            <w:proofErr w:type="gramStart"/>
            <w:r w:rsidRPr="00943B8A">
              <w:rPr>
                <w:sz w:val="20"/>
                <w:lang w:val="tr-TR"/>
              </w:rPr>
              <w:t>( )</w:t>
            </w:r>
            <w:proofErr w:type="gramEnd"/>
            <w:r w:rsidRPr="00943B8A">
              <w:rPr>
                <w:sz w:val="20"/>
                <w:lang w:val="tr-TR"/>
              </w:rPr>
              <w:t xml:space="preserve"> </w:t>
            </w:r>
          </w:p>
          <w:p w14:paraId="12D7FB54" w14:textId="77777777" w:rsidR="006E6D58" w:rsidRDefault="006E6D58" w:rsidP="006E6D58">
            <w:pPr>
              <w:pStyle w:val="TableParagraph"/>
              <w:ind w:left="106" w:right="66"/>
              <w:rPr>
                <w:sz w:val="20"/>
                <w:lang w:val="tr-TR"/>
              </w:rPr>
            </w:pPr>
            <w:r w:rsidRPr="00943B8A">
              <w:rPr>
                <w:sz w:val="20"/>
                <w:lang w:val="tr-TR"/>
              </w:rPr>
              <w:t xml:space="preserve">Karabük </w:t>
            </w:r>
            <w:proofErr w:type="gramStart"/>
            <w:r w:rsidRPr="00943B8A">
              <w:rPr>
                <w:sz w:val="20"/>
                <w:lang w:val="tr-TR"/>
              </w:rPr>
              <w:t>( )</w:t>
            </w:r>
            <w:proofErr w:type="gramEnd"/>
            <w:r w:rsidRPr="00943B8A">
              <w:rPr>
                <w:sz w:val="20"/>
                <w:lang w:val="tr-TR"/>
              </w:rPr>
              <w:t xml:space="preserve"> </w:t>
            </w:r>
          </w:p>
          <w:p w14:paraId="02D17E51" w14:textId="77777777" w:rsidR="006E6D58" w:rsidRDefault="006E6D58" w:rsidP="006E6D58">
            <w:pPr>
              <w:pStyle w:val="TableParagraph"/>
              <w:ind w:left="106" w:right="66"/>
              <w:rPr>
                <w:sz w:val="20"/>
                <w:lang w:val="tr-TR"/>
              </w:rPr>
            </w:pPr>
            <w:r>
              <w:rPr>
                <w:sz w:val="20"/>
                <w:lang w:val="tr-TR"/>
              </w:rPr>
              <w:t xml:space="preserve">Kars </w:t>
            </w:r>
            <w:proofErr w:type="gramStart"/>
            <w:r>
              <w:rPr>
                <w:sz w:val="20"/>
                <w:lang w:val="tr-TR"/>
              </w:rPr>
              <w:t>( )</w:t>
            </w:r>
            <w:proofErr w:type="gramEnd"/>
          </w:p>
          <w:p w14:paraId="39E790C4" w14:textId="77777777" w:rsidR="006E6D58" w:rsidRPr="00943B8A" w:rsidRDefault="006E6D58" w:rsidP="006E6D58">
            <w:pPr>
              <w:pStyle w:val="TableParagraph"/>
              <w:ind w:left="106" w:right="66"/>
              <w:rPr>
                <w:sz w:val="20"/>
                <w:lang w:val="tr-TR"/>
              </w:rPr>
            </w:pPr>
          </w:p>
        </w:tc>
        <w:tc>
          <w:tcPr>
            <w:tcW w:w="1581" w:type="dxa"/>
            <w:gridSpan w:val="2"/>
          </w:tcPr>
          <w:p w14:paraId="03A9708C" w14:textId="77777777" w:rsidR="006E6D58" w:rsidRDefault="006E6D58" w:rsidP="006E6D58">
            <w:pPr>
              <w:pStyle w:val="TableParagraph"/>
              <w:ind w:right="241"/>
              <w:rPr>
                <w:sz w:val="20"/>
                <w:lang w:val="tr-TR"/>
              </w:rPr>
            </w:pPr>
            <w:r>
              <w:rPr>
                <w:sz w:val="20"/>
                <w:lang w:val="tr-TR"/>
              </w:rPr>
              <w:t xml:space="preserve">Kayseri </w:t>
            </w:r>
            <w:proofErr w:type="gramStart"/>
            <w:r>
              <w:rPr>
                <w:sz w:val="20"/>
                <w:lang w:val="tr-TR"/>
              </w:rPr>
              <w:t>( )</w:t>
            </w:r>
            <w:proofErr w:type="gramEnd"/>
            <w:r>
              <w:rPr>
                <w:sz w:val="20"/>
                <w:lang w:val="tr-TR"/>
              </w:rPr>
              <w:t xml:space="preserve"> Kocaeli ( ) Konya ( )</w:t>
            </w:r>
          </w:p>
          <w:p w14:paraId="164F5DF7" w14:textId="77777777" w:rsidR="006E6D58" w:rsidRDefault="006E6D58" w:rsidP="006E6D58">
            <w:pPr>
              <w:pStyle w:val="TableParagraph"/>
              <w:ind w:right="241"/>
              <w:rPr>
                <w:sz w:val="20"/>
                <w:lang w:val="tr-TR"/>
              </w:rPr>
            </w:pPr>
            <w:r w:rsidRPr="00943B8A">
              <w:rPr>
                <w:sz w:val="20"/>
                <w:lang w:val="tr-TR"/>
              </w:rPr>
              <w:t xml:space="preserve">Malatya </w:t>
            </w:r>
            <w:proofErr w:type="gramStart"/>
            <w:r w:rsidRPr="00943B8A">
              <w:rPr>
                <w:sz w:val="20"/>
                <w:lang w:val="tr-TR"/>
              </w:rPr>
              <w:t>( )</w:t>
            </w:r>
            <w:proofErr w:type="gramEnd"/>
            <w:r w:rsidRPr="00943B8A">
              <w:rPr>
                <w:sz w:val="20"/>
                <w:lang w:val="tr-TR"/>
              </w:rPr>
              <w:t xml:space="preserve"> Mardin ( ) Mersin ( ) </w:t>
            </w:r>
          </w:p>
          <w:p w14:paraId="7DD47B8F" w14:textId="77777777" w:rsidR="006E6D58" w:rsidRPr="00943B8A" w:rsidRDefault="006E6D58" w:rsidP="006E6D58">
            <w:pPr>
              <w:pStyle w:val="TableParagraph"/>
              <w:ind w:right="241"/>
              <w:rPr>
                <w:sz w:val="20"/>
                <w:lang w:val="tr-TR"/>
              </w:rPr>
            </w:pPr>
          </w:p>
        </w:tc>
        <w:tc>
          <w:tcPr>
            <w:tcW w:w="1408" w:type="dxa"/>
          </w:tcPr>
          <w:p w14:paraId="5B950AF1" w14:textId="77777777" w:rsidR="006E6D58" w:rsidRDefault="006E6D58" w:rsidP="006E6D58">
            <w:pPr>
              <w:pStyle w:val="TableParagraph"/>
              <w:ind w:left="104" w:right="150"/>
              <w:rPr>
                <w:sz w:val="20"/>
                <w:lang w:val="tr-TR"/>
              </w:rPr>
            </w:pPr>
            <w:r>
              <w:rPr>
                <w:sz w:val="20"/>
                <w:lang w:val="tr-TR"/>
              </w:rPr>
              <w:t xml:space="preserve">Samsun </w:t>
            </w:r>
            <w:proofErr w:type="gramStart"/>
            <w:r>
              <w:rPr>
                <w:sz w:val="20"/>
                <w:lang w:val="tr-TR"/>
              </w:rPr>
              <w:t>( )</w:t>
            </w:r>
            <w:proofErr w:type="gramEnd"/>
            <w:r>
              <w:rPr>
                <w:sz w:val="20"/>
                <w:lang w:val="tr-TR"/>
              </w:rPr>
              <w:t xml:space="preserve"> Sivas ( )</w:t>
            </w:r>
          </w:p>
          <w:p w14:paraId="7FD1B243" w14:textId="77777777" w:rsidR="006E6D58" w:rsidRDefault="006E6D58" w:rsidP="006E6D58">
            <w:pPr>
              <w:pStyle w:val="TableParagraph"/>
              <w:ind w:left="104" w:right="150"/>
              <w:rPr>
                <w:sz w:val="20"/>
                <w:lang w:val="tr-TR"/>
              </w:rPr>
            </w:pPr>
            <w:r>
              <w:rPr>
                <w:sz w:val="20"/>
                <w:lang w:val="tr-TR"/>
              </w:rPr>
              <w:t xml:space="preserve">Siirt </w:t>
            </w:r>
            <w:proofErr w:type="gramStart"/>
            <w:r>
              <w:rPr>
                <w:sz w:val="20"/>
                <w:lang w:val="tr-TR"/>
              </w:rPr>
              <w:t>( )</w:t>
            </w:r>
            <w:proofErr w:type="gramEnd"/>
          </w:p>
          <w:p w14:paraId="2AB0B811" w14:textId="77777777" w:rsidR="006E6D58" w:rsidRPr="00943B8A" w:rsidRDefault="006E6D58" w:rsidP="006E6D58">
            <w:pPr>
              <w:pStyle w:val="TableParagraph"/>
              <w:ind w:left="104" w:right="150"/>
              <w:rPr>
                <w:sz w:val="20"/>
                <w:lang w:val="tr-TR"/>
              </w:rPr>
            </w:pPr>
            <w:r>
              <w:rPr>
                <w:sz w:val="20"/>
                <w:lang w:val="tr-TR"/>
              </w:rPr>
              <w:t xml:space="preserve">Şanlıurfa () </w:t>
            </w:r>
            <w:r w:rsidRPr="00943B8A">
              <w:rPr>
                <w:sz w:val="20"/>
                <w:lang w:val="tr-TR"/>
              </w:rPr>
              <w:t xml:space="preserve">Tekirdağ </w:t>
            </w:r>
            <w:proofErr w:type="gramStart"/>
            <w:r w:rsidRPr="00943B8A">
              <w:rPr>
                <w:sz w:val="20"/>
                <w:lang w:val="tr-TR"/>
              </w:rPr>
              <w:t>( )</w:t>
            </w:r>
            <w:proofErr w:type="gramEnd"/>
            <w:r w:rsidRPr="00943B8A">
              <w:rPr>
                <w:sz w:val="20"/>
                <w:lang w:val="tr-TR"/>
              </w:rPr>
              <w:t xml:space="preserve"> Trabzon ( ) Van ( )</w:t>
            </w:r>
          </w:p>
        </w:tc>
      </w:tr>
    </w:tbl>
    <w:p w14:paraId="023575C4" w14:textId="77777777" w:rsidR="00A04EBD" w:rsidRDefault="00A04EBD">
      <w:pPr>
        <w:pStyle w:val="GvdeMetni"/>
        <w:rPr>
          <w:b/>
        </w:rPr>
      </w:pPr>
    </w:p>
    <w:tbl>
      <w:tblPr>
        <w:tblStyle w:val="TableNormal"/>
        <w:tblpPr w:leftFromText="141" w:rightFromText="141" w:vertAnchor="text" w:horzAnchor="margin" w:tblpY="-3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3692"/>
        <w:gridCol w:w="1419"/>
        <w:gridCol w:w="3670"/>
      </w:tblGrid>
      <w:tr w:rsidR="006E6D58" w:rsidRPr="00943B8A" w14:paraId="5650E7E2" w14:textId="77777777" w:rsidTr="006E6D58">
        <w:trPr>
          <w:trHeight w:val="448"/>
        </w:trPr>
        <w:tc>
          <w:tcPr>
            <w:tcW w:w="1846" w:type="dxa"/>
          </w:tcPr>
          <w:p w14:paraId="2FB2DBA3" w14:textId="77777777" w:rsidR="006E6D58" w:rsidRPr="00943B8A" w:rsidRDefault="006E6D58" w:rsidP="006E6D58">
            <w:pPr>
              <w:pStyle w:val="TableParagraph"/>
              <w:rPr>
                <w:sz w:val="20"/>
                <w:lang w:val="tr-TR"/>
              </w:rPr>
            </w:pPr>
            <w:r w:rsidRPr="00943B8A">
              <w:rPr>
                <w:sz w:val="20"/>
                <w:lang w:val="tr-TR"/>
              </w:rPr>
              <w:t>Başvuru Tarihi</w:t>
            </w:r>
          </w:p>
        </w:tc>
        <w:tc>
          <w:tcPr>
            <w:tcW w:w="3692" w:type="dxa"/>
          </w:tcPr>
          <w:p w14:paraId="7BA0C98A" w14:textId="77777777" w:rsidR="006E6D58" w:rsidRPr="00943B8A" w:rsidRDefault="006E6D58" w:rsidP="006E6D58">
            <w:pPr>
              <w:pStyle w:val="TableParagraph"/>
              <w:rPr>
                <w:sz w:val="20"/>
                <w:lang w:val="tr-TR"/>
              </w:rPr>
            </w:pPr>
            <w:r w:rsidRPr="00943B8A">
              <w:rPr>
                <w:sz w:val="20"/>
                <w:lang w:val="tr-TR"/>
              </w:rPr>
              <w:t>........../........../2022</w:t>
            </w:r>
          </w:p>
        </w:tc>
        <w:tc>
          <w:tcPr>
            <w:tcW w:w="1419" w:type="dxa"/>
          </w:tcPr>
          <w:p w14:paraId="62609E5A" w14:textId="77777777" w:rsidR="006E6D58" w:rsidRPr="00943B8A" w:rsidRDefault="006E6D58" w:rsidP="006E6D58">
            <w:pPr>
              <w:pStyle w:val="TableParagraph"/>
              <w:ind w:left="106"/>
              <w:rPr>
                <w:sz w:val="20"/>
                <w:lang w:val="tr-TR"/>
              </w:rPr>
            </w:pPr>
            <w:r w:rsidRPr="00943B8A">
              <w:rPr>
                <w:sz w:val="20"/>
                <w:lang w:val="tr-TR"/>
              </w:rPr>
              <w:t>Velinin İmzası</w:t>
            </w:r>
          </w:p>
        </w:tc>
        <w:tc>
          <w:tcPr>
            <w:tcW w:w="3670" w:type="dxa"/>
          </w:tcPr>
          <w:p w14:paraId="2FA7E034" w14:textId="77777777" w:rsidR="006E6D58" w:rsidRPr="00943B8A" w:rsidRDefault="006E6D58" w:rsidP="006E6D58">
            <w:pPr>
              <w:pStyle w:val="TableParagraph"/>
              <w:spacing w:before="0"/>
              <w:ind w:left="0"/>
              <w:rPr>
                <w:rFonts w:ascii="Times New Roman"/>
                <w:sz w:val="16"/>
                <w:lang w:val="tr-TR"/>
              </w:rPr>
            </w:pPr>
          </w:p>
        </w:tc>
      </w:tr>
    </w:tbl>
    <w:p w14:paraId="6D5995A3" w14:textId="77777777" w:rsidR="002810BA" w:rsidRPr="006E6D58" w:rsidRDefault="002810BA" w:rsidP="00886F94">
      <w:pPr>
        <w:spacing w:before="26"/>
        <w:rPr>
          <w:b/>
          <w:sz w:val="13"/>
          <w:szCs w:val="13"/>
          <w:lang w:val="tr-TR"/>
        </w:rPr>
      </w:pPr>
    </w:p>
    <w:p w14:paraId="4AD3499F" w14:textId="77777777" w:rsidR="002810BA" w:rsidRPr="00EF638A" w:rsidRDefault="002810BA" w:rsidP="002810BA">
      <w:pPr>
        <w:pStyle w:val="ListeParagraf"/>
        <w:ind w:left="0"/>
        <w:jc w:val="both"/>
        <w:rPr>
          <w:rFonts w:asciiTheme="minorHAnsi" w:hAnsiTheme="minorHAnsi" w:cstheme="minorHAnsi"/>
          <w:b/>
          <w:bCs/>
          <w:sz w:val="14"/>
          <w:szCs w:val="14"/>
          <w:lang w:val="tr-TR"/>
        </w:rPr>
      </w:pPr>
      <w:r w:rsidRPr="00EF638A">
        <w:rPr>
          <w:rFonts w:asciiTheme="minorHAnsi" w:hAnsiTheme="minorHAnsi" w:cstheme="minorHAnsi"/>
          <w:b/>
          <w:bCs/>
          <w:sz w:val="14"/>
          <w:szCs w:val="14"/>
          <w:lang w:val="tr-TR"/>
        </w:rPr>
        <w:t>Sınava Başvuru İçin Gerekli Belgeler</w:t>
      </w:r>
    </w:p>
    <w:p w14:paraId="45F41041" w14:textId="0E3F07C6" w:rsidR="00BD6826" w:rsidRPr="00EF638A" w:rsidRDefault="00BD6826" w:rsidP="00EF638A">
      <w:pPr>
        <w:pStyle w:val="ListeParagraf"/>
        <w:numPr>
          <w:ilvl w:val="0"/>
          <w:numId w:val="11"/>
        </w:numPr>
        <w:jc w:val="both"/>
        <w:rPr>
          <w:rFonts w:asciiTheme="minorHAnsi" w:hAnsiTheme="minorHAnsi" w:cstheme="minorHAnsi"/>
          <w:sz w:val="14"/>
          <w:szCs w:val="14"/>
          <w:lang w:val="tr-TR"/>
        </w:rPr>
      </w:pPr>
      <w:r w:rsidRPr="00EF638A">
        <w:rPr>
          <w:rFonts w:asciiTheme="minorHAnsi" w:hAnsiTheme="minorHAnsi" w:cstheme="minorHAnsi"/>
          <w:sz w:val="14"/>
          <w:szCs w:val="14"/>
          <w:lang w:val="tr-TR"/>
        </w:rPr>
        <w:t>Nüfus cüzdanı fotokopisi</w:t>
      </w:r>
    </w:p>
    <w:p w14:paraId="3F205FBC" w14:textId="00215CE0" w:rsidR="00BD6826" w:rsidRPr="00EF638A" w:rsidRDefault="00BD6826" w:rsidP="00EF638A">
      <w:pPr>
        <w:pStyle w:val="ListeParagraf"/>
        <w:numPr>
          <w:ilvl w:val="0"/>
          <w:numId w:val="11"/>
        </w:numPr>
        <w:jc w:val="both"/>
        <w:rPr>
          <w:rFonts w:asciiTheme="minorHAnsi" w:hAnsiTheme="minorHAnsi" w:cstheme="minorHAnsi"/>
          <w:sz w:val="14"/>
          <w:szCs w:val="14"/>
          <w:lang w:val="tr-TR"/>
        </w:rPr>
      </w:pPr>
      <w:r w:rsidRPr="00EF638A">
        <w:rPr>
          <w:rFonts w:asciiTheme="minorHAnsi" w:hAnsiTheme="minorHAnsi" w:cstheme="minorHAnsi"/>
          <w:sz w:val="14"/>
          <w:szCs w:val="14"/>
          <w:lang w:val="tr-TR"/>
        </w:rPr>
        <w:t>İkametgâh belgesi</w:t>
      </w:r>
    </w:p>
    <w:p w14:paraId="58058C22" w14:textId="1AF4A4A4" w:rsidR="00BD6826" w:rsidRPr="00EF638A" w:rsidRDefault="00BD6826" w:rsidP="00EF638A">
      <w:pPr>
        <w:pStyle w:val="ListeParagraf"/>
        <w:numPr>
          <w:ilvl w:val="0"/>
          <w:numId w:val="11"/>
        </w:numPr>
        <w:jc w:val="both"/>
        <w:rPr>
          <w:rFonts w:asciiTheme="minorHAnsi" w:hAnsiTheme="minorHAnsi" w:cstheme="minorHAnsi"/>
          <w:sz w:val="14"/>
          <w:szCs w:val="14"/>
          <w:lang w:val="tr-TR"/>
        </w:rPr>
      </w:pPr>
      <w:r w:rsidRPr="00EF638A">
        <w:rPr>
          <w:rFonts w:asciiTheme="minorHAnsi" w:hAnsiTheme="minorHAnsi" w:cstheme="minorHAnsi"/>
          <w:sz w:val="14"/>
          <w:szCs w:val="14"/>
          <w:lang w:val="tr-TR"/>
        </w:rPr>
        <w:t>Vukuatlı aile nüfus kayıt belgesi (Vefat eden ebeveynin bilgileri de dahil olmak üzere hayatta olan ebeveyne ait)</w:t>
      </w:r>
    </w:p>
    <w:p w14:paraId="5FB1C98C" w14:textId="2364ADE8" w:rsidR="00BD6826" w:rsidRPr="00EF638A" w:rsidRDefault="00BD6826" w:rsidP="00EF638A">
      <w:pPr>
        <w:pStyle w:val="ListeParagraf"/>
        <w:numPr>
          <w:ilvl w:val="0"/>
          <w:numId w:val="11"/>
        </w:numPr>
        <w:jc w:val="both"/>
        <w:rPr>
          <w:rFonts w:asciiTheme="minorHAnsi" w:hAnsiTheme="minorHAnsi" w:cstheme="minorHAnsi"/>
          <w:sz w:val="14"/>
          <w:szCs w:val="14"/>
          <w:lang w:val="tr-TR"/>
        </w:rPr>
      </w:pPr>
      <w:r w:rsidRPr="00EF638A">
        <w:rPr>
          <w:rFonts w:asciiTheme="minorHAnsi" w:hAnsiTheme="minorHAnsi" w:cstheme="minorHAnsi"/>
          <w:sz w:val="14"/>
          <w:szCs w:val="14"/>
          <w:lang w:val="tr-TR"/>
        </w:rPr>
        <w:t>Öğrencinin okumakta olduğu ilkokul müdürlüğünden alınacak ve “ilkokul 4. sınıf öğrencisi olduğunu gösterir” imzalı ve mühürlü belge</w:t>
      </w:r>
    </w:p>
    <w:p w14:paraId="750B0D5A" w14:textId="45C66A00" w:rsidR="00BD6826" w:rsidRPr="00EF638A" w:rsidRDefault="00BD6826" w:rsidP="00EF638A">
      <w:pPr>
        <w:pStyle w:val="ListeParagraf"/>
        <w:numPr>
          <w:ilvl w:val="0"/>
          <w:numId w:val="11"/>
        </w:numPr>
        <w:rPr>
          <w:rFonts w:asciiTheme="minorHAnsi" w:hAnsiTheme="minorHAnsi" w:cstheme="minorHAnsi"/>
          <w:sz w:val="14"/>
          <w:szCs w:val="14"/>
          <w:lang w:val="tr-TR"/>
        </w:rPr>
      </w:pPr>
      <w:r w:rsidRPr="00EF638A">
        <w:rPr>
          <w:rFonts w:asciiTheme="minorHAnsi" w:hAnsiTheme="minorHAnsi" w:cstheme="minorHAnsi"/>
          <w:sz w:val="14"/>
          <w:szCs w:val="14"/>
          <w:lang w:val="tr-TR"/>
        </w:rPr>
        <w:t>Öğrencinin iki (2) adet yeni çekilmiş vesikalık fotoğrafı</w:t>
      </w:r>
    </w:p>
    <w:p w14:paraId="365C834E" w14:textId="3AA962E4" w:rsidR="006E6D58" w:rsidRPr="00EF638A" w:rsidRDefault="00BD6826" w:rsidP="00EF638A">
      <w:pPr>
        <w:pStyle w:val="ListeParagraf"/>
        <w:numPr>
          <w:ilvl w:val="0"/>
          <w:numId w:val="11"/>
        </w:numPr>
        <w:rPr>
          <w:rFonts w:asciiTheme="minorHAnsi" w:hAnsiTheme="minorHAnsi" w:cstheme="minorHAnsi"/>
          <w:sz w:val="14"/>
          <w:szCs w:val="14"/>
          <w:lang w:val="tr-TR"/>
        </w:rPr>
      </w:pPr>
      <w:r w:rsidRPr="00EF638A">
        <w:rPr>
          <w:rFonts w:asciiTheme="minorHAnsi" w:hAnsiTheme="minorHAnsi" w:cstheme="minorHAnsi"/>
          <w:sz w:val="14"/>
          <w:szCs w:val="14"/>
          <w:lang w:val="tr-TR"/>
        </w:rPr>
        <w:t>Ba</w:t>
      </w:r>
      <w:r w:rsidR="00F0741E">
        <w:rPr>
          <w:rFonts w:asciiTheme="minorHAnsi" w:hAnsiTheme="minorHAnsi" w:cstheme="minorHAnsi"/>
          <w:sz w:val="14"/>
          <w:szCs w:val="14"/>
          <w:lang w:val="tr-TR"/>
        </w:rPr>
        <w:t>ş</w:t>
      </w:r>
      <w:r w:rsidRPr="00EF638A">
        <w:rPr>
          <w:rFonts w:asciiTheme="minorHAnsi" w:hAnsiTheme="minorHAnsi" w:cstheme="minorHAnsi"/>
          <w:sz w:val="14"/>
          <w:szCs w:val="14"/>
          <w:lang w:val="tr-TR"/>
        </w:rPr>
        <w:t>vuru formu (doldurulmuş)</w:t>
      </w:r>
    </w:p>
    <w:p w14:paraId="0E729E86" w14:textId="77777777" w:rsidR="00BD6826" w:rsidRPr="00EF638A" w:rsidRDefault="00BD6826" w:rsidP="002810BA">
      <w:pPr>
        <w:pStyle w:val="ListeParagraf"/>
        <w:ind w:left="0"/>
        <w:jc w:val="both"/>
        <w:rPr>
          <w:rFonts w:asciiTheme="minorHAnsi" w:hAnsiTheme="minorHAnsi" w:cstheme="minorHAnsi"/>
          <w:b/>
          <w:sz w:val="14"/>
          <w:szCs w:val="14"/>
          <w:lang w:val="tr-TR"/>
        </w:rPr>
      </w:pPr>
    </w:p>
    <w:p w14:paraId="4EEEC23B" w14:textId="29E34248" w:rsidR="002810BA" w:rsidRPr="006E6D58" w:rsidRDefault="002810BA" w:rsidP="002810BA">
      <w:pPr>
        <w:pStyle w:val="ListeParagraf"/>
        <w:ind w:left="0"/>
        <w:jc w:val="both"/>
        <w:rPr>
          <w:b/>
          <w:sz w:val="14"/>
          <w:szCs w:val="14"/>
          <w:lang w:val="tr-TR"/>
        </w:rPr>
      </w:pPr>
      <w:r w:rsidRPr="006E6D58">
        <w:rPr>
          <w:b/>
          <w:sz w:val="14"/>
          <w:szCs w:val="14"/>
          <w:lang w:val="tr-TR"/>
        </w:rPr>
        <w:t xml:space="preserve">Önemli Not: </w:t>
      </w:r>
    </w:p>
    <w:p w14:paraId="389E329E" w14:textId="77777777" w:rsidR="002810BA" w:rsidRPr="006E6D58" w:rsidRDefault="002810BA" w:rsidP="002810BA">
      <w:pPr>
        <w:pStyle w:val="ListeParagraf"/>
        <w:widowControl/>
        <w:numPr>
          <w:ilvl w:val="0"/>
          <w:numId w:val="5"/>
        </w:numPr>
        <w:autoSpaceDE/>
        <w:autoSpaceDN/>
        <w:spacing w:before="0" w:after="200"/>
        <w:ind w:left="426" w:hanging="426"/>
        <w:contextualSpacing/>
        <w:jc w:val="both"/>
        <w:rPr>
          <w:b/>
          <w:sz w:val="14"/>
          <w:szCs w:val="14"/>
          <w:lang w:val="tr-TR"/>
        </w:rPr>
      </w:pPr>
      <w:r w:rsidRPr="006E6D58">
        <w:rPr>
          <w:sz w:val="14"/>
          <w:szCs w:val="14"/>
          <w:lang w:val="tr-TR"/>
        </w:rPr>
        <w:t xml:space="preserve">Sınava başvurular online ya da elden yapılabilir. </w:t>
      </w:r>
    </w:p>
    <w:p w14:paraId="2808A16E" w14:textId="16260B26" w:rsidR="002810BA" w:rsidRPr="006E6D58" w:rsidRDefault="002810BA" w:rsidP="002810BA">
      <w:pPr>
        <w:pStyle w:val="ListeParagraf"/>
        <w:widowControl/>
        <w:numPr>
          <w:ilvl w:val="0"/>
          <w:numId w:val="5"/>
        </w:numPr>
        <w:autoSpaceDE/>
        <w:autoSpaceDN/>
        <w:spacing w:before="0" w:after="200"/>
        <w:ind w:left="426" w:hanging="426"/>
        <w:contextualSpacing/>
        <w:jc w:val="both"/>
        <w:rPr>
          <w:b/>
          <w:sz w:val="14"/>
          <w:szCs w:val="14"/>
          <w:lang w:val="tr-TR"/>
        </w:rPr>
      </w:pPr>
      <w:r w:rsidRPr="006E6D58">
        <w:rPr>
          <w:sz w:val="14"/>
          <w:szCs w:val="14"/>
          <w:lang w:val="tr-TR"/>
        </w:rPr>
        <w:t xml:space="preserve">Başvuru belgelerinin </w:t>
      </w:r>
      <w:proofErr w:type="spellStart"/>
      <w:r w:rsidRPr="006E6D58">
        <w:rPr>
          <w:sz w:val="14"/>
          <w:szCs w:val="14"/>
          <w:lang w:val="tr-TR"/>
        </w:rPr>
        <w:t>Darüşşafaka</w:t>
      </w:r>
      <w:proofErr w:type="spellEnd"/>
      <w:r w:rsidRPr="006E6D58">
        <w:rPr>
          <w:sz w:val="14"/>
          <w:szCs w:val="14"/>
          <w:lang w:val="tr-TR"/>
        </w:rPr>
        <w:t xml:space="preserve"> Ortaokuluna elden ya da postayla ulaştırılması zorunludur.</w:t>
      </w:r>
    </w:p>
    <w:p w14:paraId="4C86730A" w14:textId="77777777" w:rsidR="006E6D58" w:rsidRPr="006E6D58" w:rsidRDefault="006E6D58" w:rsidP="006E6D58">
      <w:pPr>
        <w:pStyle w:val="ListeParagraf"/>
        <w:widowControl/>
        <w:autoSpaceDE/>
        <w:autoSpaceDN/>
        <w:spacing w:before="0" w:after="200"/>
        <w:ind w:left="426" w:firstLine="0"/>
        <w:contextualSpacing/>
        <w:jc w:val="both"/>
        <w:rPr>
          <w:b/>
          <w:sz w:val="14"/>
          <w:szCs w:val="14"/>
          <w:lang w:val="tr-TR"/>
        </w:rPr>
      </w:pPr>
      <w:bookmarkStart w:id="0" w:name="_GoBack"/>
      <w:bookmarkEnd w:id="0"/>
    </w:p>
    <w:p w14:paraId="7C2DDDED" w14:textId="77777777" w:rsidR="002810BA" w:rsidRPr="006E6D58" w:rsidRDefault="002810BA" w:rsidP="002810BA">
      <w:pPr>
        <w:pStyle w:val="ListeParagraf"/>
        <w:ind w:left="0"/>
        <w:jc w:val="both"/>
        <w:rPr>
          <w:b/>
          <w:sz w:val="14"/>
          <w:szCs w:val="14"/>
          <w:lang w:val="tr-TR"/>
        </w:rPr>
      </w:pPr>
      <w:r w:rsidRPr="006E6D58">
        <w:rPr>
          <w:b/>
          <w:sz w:val="14"/>
          <w:szCs w:val="14"/>
          <w:lang w:val="tr-TR"/>
        </w:rPr>
        <w:t>Kesin kayıt hakkı,</w:t>
      </w:r>
    </w:p>
    <w:p w14:paraId="06A7D432" w14:textId="77777777" w:rsidR="002810BA" w:rsidRPr="006E6D58" w:rsidRDefault="002810BA" w:rsidP="002810BA">
      <w:pPr>
        <w:pStyle w:val="ListeParagraf"/>
        <w:ind w:left="0"/>
        <w:jc w:val="both"/>
        <w:rPr>
          <w:b/>
          <w:sz w:val="14"/>
          <w:szCs w:val="14"/>
          <w:lang w:val="tr-TR"/>
        </w:rPr>
      </w:pPr>
      <w:r w:rsidRPr="006E6D58">
        <w:rPr>
          <w:b/>
          <w:sz w:val="14"/>
          <w:szCs w:val="14"/>
          <w:lang w:val="tr-TR"/>
        </w:rPr>
        <w:t>Sınavda başarılı olan öğrencinin kesin kaydının yapılıp okula kabul edilebilmesi için;</w:t>
      </w:r>
    </w:p>
    <w:p w14:paraId="6F8448D2" w14:textId="77777777" w:rsidR="002810BA" w:rsidRPr="006E6D58" w:rsidRDefault="002810BA" w:rsidP="002810BA">
      <w:pPr>
        <w:pStyle w:val="ListeParagraf"/>
        <w:widowControl/>
        <w:numPr>
          <w:ilvl w:val="0"/>
          <w:numId w:val="7"/>
        </w:numPr>
        <w:shd w:val="clear" w:color="auto" w:fill="FFFFFF"/>
        <w:autoSpaceDE/>
        <w:autoSpaceDN/>
        <w:spacing w:before="0" w:after="200"/>
        <w:contextualSpacing/>
        <w:jc w:val="both"/>
        <w:rPr>
          <w:rFonts w:eastAsia="Times New Roman"/>
          <w:color w:val="000000" w:themeColor="text1"/>
          <w:sz w:val="14"/>
          <w:szCs w:val="14"/>
          <w:lang w:val="tr-TR"/>
        </w:rPr>
      </w:pPr>
      <w:proofErr w:type="spellStart"/>
      <w:r w:rsidRPr="006E6D58">
        <w:rPr>
          <w:rFonts w:eastAsia="Times New Roman"/>
          <w:color w:val="000000" w:themeColor="text1"/>
          <w:sz w:val="14"/>
          <w:szCs w:val="14"/>
          <w:lang w:val="tr-TR"/>
        </w:rPr>
        <w:t>Darüşşafaka</w:t>
      </w:r>
      <w:proofErr w:type="spellEnd"/>
      <w:r w:rsidRPr="006E6D58">
        <w:rPr>
          <w:rFonts w:eastAsia="Times New Roman"/>
          <w:color w:val="000000" w:themeColor="text1"/>
          <w:sz w:val="14"/>
          <w:szCs w:val="14"/>
          <w:lang w:val="tr-TR"/>
        </w:rPr>
        <w:t xml:space="preserve"> Eğitim Kurumları Kayıt Kabul Sağlık Yönetmeliği esaslarına uygun olarak “beden ve ruh sağlığının yatılı okulda okumaya uygun” olduğunu gösterir sağlık kurulu raporu olması gerekmektedir. (Bu rapor ile birlikte aday öğrenci okul sağlık kurulu tarafından değerlendirildikten sonra </w:t>
      </w:r>
      <w:r w:rsidRPr="006E6D58">
        <w:rPr>
          <w:rFonts w:eastAsia="Times New Roman"/>
          <w:i/>
          <w:iCs/>
          <w:color w:val="000000" w:themeColor="text1"/>
          <w:sz w:val="14"/>
          <w:szCs w:val="14"/>
          <w:lang w:val="tr-TR"/>
        </w:rPr>
        <w:t>gerekli görülen tüm hallerde</w:t>
      </w:r>
      <w:r w:rsidRPr="006E6D58">
        <w:rPr>
          <w:rFonts w:eastAsia="Times New Roman"/>
          <w:color w:val="000000" w:themeColor="text1"/>
          <w:sz w:val="14"/>
          <w:szCs w:val="14"/>
          <w:lang w:val="tr-TR"/>
        </w:rPr>
        <w:t xml:space="preserve"> yeniden değerlendirilmek üzere tam teşekküllü bir hastaneye yönlendirilebilir.)  </w:t>
      </w:r>
    </w:p>
    <w:p w14:paraId="40EA8525" w14:textId="67DD656E" w:rsidR="002810BA" w:rsidRPr="006E6D58" w:rsidRDefault="002810BA" w:rsidP="006E6D58">
      <w:pPr>
        <w:pStyle w:val="ListeParagraf"/>
        <w:widowControl/>
        <w:autoSpaceDE/>
        <w:autoSpaceDN/>
        <w:spacing w:before="0" w:after="200"/>
        <w:ind w:left="426" w:firstLine="0"/>
        <w:contextualSpacing/>
        <w:jc w:val="both"/>
        <w:rPr>
          <w:color w:val="000000" w:themeColor="text1"/>
          <w:sz w:val="14"/>
          <w:szCs w:val="14"/>
          <w:lang w:val="tr-TR"/>
        </w:rPr>
      </w:pPr>
      <w:r w:rsidRPr="006E6D58">
        <w:rPr>
          <w:sz w:val="14"/>
          <w:szCs w:val="14"/>
          <w:lang w:val="tr-TR"/>
        </w:rPr>
        <w:t xml:space="preserve">Okul sağlık kurulunun, adayın </w:t>
      </w:r>
      <w:proofErr w:type="spellStart"/>
      <w:r w:rsidRPr="006E6D58">
        <w:rPr>
          <w:color w:val="000000" w:themeColor="text1"/>
          <w:sz w:val="14"/>
          <w:szCs w:val="14"/>
          <w:lang w:val="tr-TR"/>
        </w:rPr>
        <w:t>Darü</w:t>
      </w:r>
      <w:r w:rsidR="00EF638A">
        <w:rPr>
          <w:color w:val="000000" w:themeColor="text1"/>
          <w:sz w:val="14"/>
          <w:szCs w:val="14"/>
          <w:lang w:val="tr-TR"/>
        </w:rPr>
        <w:t>ş</w:t>
      </w:r>
      <w:r w:rsidRPr="006E6D58">
        <w:rPr>
          <w:color w:val="000000" w:themeColor="text1"/>
          <w:sz w:val="14"/>
          <w:szCs w:val="14"/>
          <w:lang w:val="tr-TR"/>
        </w:rPr>
        <w:t>şafaka</w:t>
      </w:r>
      <w:proofErr w:type="spellEnd"/>
      <w:r w:rsidRPr="006E6D58">
        <w:rPr>
          <w:color w:val="000000" w:themeColor="text1"/>
          <w:sz w:val="14"/>
          <w:szCs w:val="14"/>
          <w:lang w:val="tr-TR"/>
        </w:rPr>
        <w:t xml:space="preserve"> Eğitim Kurumları Kayıt Kabul Sağlık Yönetmeliği esaslarına göre yatılı okula kabulüne bir engel olmadığına ilişkin rapor vermesi gerekmektedir.</w:t>
      </w:r>
    </w:p>
    <w:p w14:paraId="0002A2CE" w14:textId="77777777" w:rsidR="002810BA" w:rsidRPr="006E6D58" w:rsidRDefault="002810BA" w:rsidP="002810BA">
      <w:pPr>
        <w:pStyle w:val="ListeParagraf"/>
        <w:widowControl/>
        <w:numPr>
          <w:ilvl w:val="0"/>
          <w:numId w:val="6"/>
        </w:numPr>
        <w:autoSpaceDE/>
        <w:autoSpaceDN/>
        <w:spacing w:before="0" w:after="200"/>
        <w:ind w:left="426" w:hanging="426"/>
        <w:contextualSpacing/>
        <w:jc w:val="both"/>
        <w:rPr>
          <w:color w:val="000000" w:themeColor="text1"/>
          <w:sz w:val="14"/>
          <w:szCs w:val="14"/>
          <w:lang w:val="tr-TR"/>
        </w:rPr>
      </w:pPr>
      <w:proofErr w:type="spellStart"/>
      <w:r w:rsidRPr="006E6D58">
        <w:rPr>
          <w:color w:val="000000" w:themeColor="text1"/>
          <w:sz w:val="14"/>
          <w:szCs w:val="14"/>
          <w:lang w:val="tr-TR"/>
        </w:rPr>
        <w:t>Darüşşafaka’nın</w:t>
      </w:r>
      <w:proofErr w:type="spellEnd"/>
      <w:r w:rsidRPr="006E6D58">
        <w:rPr>
          <w:color w:val="000000" w:themeColor="text1"/>
          <w:sz w:val="14"/>
          <w:szCs w:val="14"/>
          <w:lang w:val="tr-TR"/>
        </w:rPr>
        <w:t xml:space="preserve"> belirlediği tarihlerde yapılacak olan mali durum araştırmasının sonucunun olumlu ve kabul edilebilir olması gerekmektedir.</w:t>
      </w:r>
    </w:p>
    <w:p w14:paraId="3A24B1FA" w14:textId="77777777" w:rsidR="006E6D58" w:rsidRDefault="002810BA" w:rsidP="006E6D58">
      <w:pPr>
        <w:pStyle w:val="ListeParagraf"/>
        <w:widowControl/>
        <w:numPr>
          <w:ilvl w:val="0"/>
          <w:numId w:val="6"/>
        </w:numPr>
        <w:autoSpaceDE/>
        <w:autoSpaceDN/>
        <w:spacing w:before="0" w:after="200"/>
        <w:ind w:left="426" w:hanging="426"/>
        <w:contextualSpacing/>
        <w:jc w:val="both"/>
        <w:rPr>
          <w:color w:val="000000" w:themeColor="text1"/>
          <w:sz w:val="14"/>
          <w:szCs w:val="14"/>
          <w:lang w:val="tr-TR"/>
        </w:rPr>
      </w:pPr>
      <w:r w:rsidRPr="006E6D58">
        <w:rPr>
          <w:color w:val="000000" w:themeColor="text1"/>
          <w:sz w:val="14"/>
          <w:szCs w:val="14"/>
          <w:lang w:val="tr-TR"/>
        </w:rPr>
        <w:t>Okulun “sağlık kurulu” davetine uymayan, “mali durum araştırması” sürecine katılmayan aday, sınavda başarılı olsa da kayıt hakkı kazanamaz.</w:t>
      </w:r>
    </w:p>
    <w:p w14:paraId="410D883D" w14:textId="2CCC98B7" w:rsidR="00A04EBD" w:rsidRPr="006E6D58" w:rsidRDefault="009A5996" w:rsidP="006E6D58">
      <w:pPr>
        <w:pStyle w:val="ListeParagraf"/>
        <w:widowControl/>
        <w:autoSpaceDE/>
        <w:autoSpaceDN/>
        <w:spacing w:before="0" w:after="200"/>
        <w:ind w:left="426" w:firstLine="0"/>
        <w:contextualSpacing/>
        <w:jc w:val="both"/>
        <w:rPr>
          <w:color w:val="000000" w:themeColor="text1"/>
          <w:sz w:val="14"/>
          <w:szCs w:val="14"/>
          <w:lang w:val="tr-TR"/>
        </w:rPr>
      </w:pPr>
      <w:r w:rsidRPr="006E6D58">
        <w:rPr>
          <w:sz w:val="14"/>
          <w:szCs w:val="14"/>
          <w:lang w:val="tr-TR"/>
        </w:rPr>
        <w:t>*</w:t>
      </w:r>
      <w:r w:rsidRPr="006E6D58">
        <w:rPr>
          <w:b/>
          <w:sz w:val="14"/>
          <w:szCs w:val="14"/>
          <w:lang w:val="tr-TR"/>
        </w:rPr>
        <w:t>Kişisel verilerin korunmasına ilişkin aydınlatma metnini okudum.</w:t>
      </w:r>
    </w:p>
    <w:p w14:paraId="3F306F4A" w14:textId="40E04586" w:rsidR="00A04EBD" w:rsidRPr="006E6D58" w:rsidRDefault="006E6D58">
      <w:pPr>
        <w:ind w:left="147"/>
        <w:rPr>
          <w:b/>
          <w:color w:val="000000" w:themeColor="text1"/>
          <w:sz w:val="14"/>
          <w:szCs w:val="14"/>
          <w:lang w:val="tr-TR"/>
        </w:rPr>
      </w:pPr>
      <w:proofErr w:type="gramStart"/>
      <w:r w:rsidRPr="006E6D58">
        <w:rPr>
          <w:b/>
          <w:sz w:val="14"/>
          <w:szCs w:val="14"/>
          <w:lang w:val="tr-TR"/>
        </w:rPr>
        <w:t xml:space="preserve">Adres:   </w:t>
      </w:r>
      <w:proofErr w:type="gramEnd"/>
      <w:r w:rsidRPr="006E6D58">
        <w:rPr>
          <w:b/>
          <w:sz w:val="14"/>
          <w:szCs w:val="14"/>
          <w:lang w:val="tr-TR"/>
        </w:rPr>
        <w:t xml:space="preserve">        </w:t>
      </w:r>
      <w:proofErr w:type="spellStart"/>
      <w:r w:rsidR="009A5996" w:rsidRPr="006E6D58">
        <w:rPr>
          <w:b/>
          <w:color w:val="000000" w:themeColor="text1"/>
          <w:sz w:val="14"/>
          <w:szCs w:val="14"/>
          <w:lang w:val="tr-TR"/>
        </w:rPr>
        <w:t>Darüşşafaka</w:t>
      </w:r>
      <w:proofErr w:type="spellEnd"/>
      <w:r w:rsidR="009A5996" w:rsidRPr="006E6D58">
        <w:rPr>
          <w:b/>
          <w:color w:val="000000" w:themeColor="text1"/>
          <w:sz w:val="14"/>
          <w:szCs w:val="14"/>
          <w:lang w:val="tr-TR"/>
        </w:rPr>
        <w:t xml:space="preserve"> Ortaokulu - </w:t>
      </w:r>
      <w:proofErr w:type="spellStart"/>
      <w:r w:rsidR="009A5996" w:rsidRPr="006E6D58">
        <w:rPr>
          <w:b/>
          <w:color w:val="000000" w:themeColor="text1"/>
          <w:sz w:val="14"/>
          <w:szCs w:val="14"/>
          <w:lang w:val="tr-TR"/>
        </w:rPr>
        <w:t>Darüşşafaka</w:t>
      </w:r>
      <w:proofErr w:type="spellEnd"/>
      <w:r w:rsidR="009A5996" w:rsidRPr="006E6D58">
        <w:rPr>
          <w:b/>
          <w:color w:val="000000" w:themeColor="text1"/>
          <w:sz w:val="14"/>
          <w:szCs w:val="14"/>
          <w:lang w:val="tr-TR"/>
        </w:rPr>
        <w:t xml:space="preserve"> Caddesi No: 5/9 Maslak 34457 Sarıyer – İstanbul</w:t>
      </w:r>
    </w:p>
    <w:p w14:paraId="5E80A27C" w14:textId="76D7EE5B" w:rsidR="006E6D58" w:rsidRPr="006E6D58" w:rsidRDefault="006E6D58" w:rsidP="006E6D58">
      <w:pPr>
        <w:pStyle w:val="ListeParagraf"/>
        <w:ind w:left="0"/>
        <w:jc w:val="both"/>
        <w:rPr>
          <w:b/>
          <w:color w:val="000000" w:themeColor="text1"/>
          <w:sz w:val="14"/>
          <w:szCs w:val="14"/>
          <w:u w:val="single"/>
          <w:lang w:val="de-DE"/>
        </w:rPr>
      </w:pPr>
      <w:r w:rsidRPr="006E6D58">
        <w:rPr>
          <w:b/>
          <w:color w:val="000000" w:themeColor="text1"/>
          <w:sz w:val="14"/>
          <w:szCs w:val="14"/>
          <w:lang w:val="de-DE"/>
        </w:rPr>
        <w:t xml:space="preserve">         Web </w:t>
      </w:r>
      <w:proofErr w:type="spellStart"/>
      <w:r w:rsidRPr="006E6D58">
        <w:rPr>
          <w:b/>
          <w:color w:val="000000" w:themeColor="text1"/>
          <w:sz w:val="14"/>
          <w:szCs w:val="14"/>
          <w:lang w:val="de-DE"/>
        </w:rPr>
        <w:t>Sitesi</w:t>
      </w:r>
      <w:proofErr w:type="spellEnd"/>
      <w:r w:rsidRPr="006E6D58">
        <w:rPr>
          <w:b/>
          <w:color w:val="000000" w:themeColor="text1"/>
          <w:sz w:val="14"/>
          <w:szCs w:val="14"/>
          <w:lang w:val="de-DE"/>
        </w:rPr>
        <w:t xml:space="preserve">: </w:t>
      </w:r>
      <w:r w:rsidRPr="006E6D58">
        <w:rPr>
          <w:b/>
          <w:color w:val="000000" w:themeColor="text1"/>
          <w:sz w:val="14"/>
          <w:szCs w:val="14"/>
        </w:rPr>
        <w:t xml:space="preserve"> </w:t>
      </w:r>
      <w:r w:rsidRPr="006E6D58">
        <w:rPr>
          <w:b/>
          <w:color w:val="000000" w:themeColor="text1"/>
          <w:sz w:val="14"/>
          <w:szCs w:val="14"/>
          <w:lang w:val="de-DE"/>
        </w:rPr>
        <w:t xml:space="preserve"> </w:t>
      </w:r>
      <w:hyperlink r:id="rId10" w:history="1">
        <w:r w:rsidRPr="006E6D58">
          <w:rPr>
            <w:rStyle w:val="Kpr"/>
            <w:b/>
            <w:color w:val="000000" w:themeColor="text1"/>
            <w:sz w:val="14"/>
            <w:szCs w:val="14"/>
            <w:lang w:val="de-DE"/>
          </w:rPr>
          <w:t>www.darussafaka.k12.tr</w:t>
        </w:r>
      </w:hyperlink>
    </w:p>
    <w:p w14:paraId="25C9E675" w14:textId="25096F2E" w:rsidR="009A5996" w:rsidRPr="006E6D58" w:rsidRDefault="006E6D58" w:rsidP="006E6D58">
      <w:pPr>
        <w:pStyle w:val="ListeParagraf"/>
        <w:ind w:left="0"/>
        <w:jc w:val="both"/>
        <w:rPr>
          <w:color w:val="000000" w:themeColor="text1"/>
          <w:sz w:val="14"/>
          <w:szCs w:val="14"/>
          <w:lang w:val="de-DE"/>
        </w:rPr>
      </w:pPr>
      <w:r w:rsidRPr="006E6D58">
        <w:rPr>
          <w:b/>
          <w:color w:val="000000" w:themeColor="text1"/>
          <w:sz w:val="14"/>
          <w:szCs w:val="14"/>
          <w:lang w:val="de-DE"/>
        </w:rPr>
        <w:t xml:space="preserve">         E – </w:t>
      </w:r>
      <w:proofErr w:type="spellStart"/>
      <w:r w:rsidRPr="006E6D58">
        <w:rPr>
          <w:b/>
          <w:color w:val="000000" w:themeColor="text1"/>
          <w:sz w:val="14"/>
          <w:szCs w:val="14"/>
          <w:lang w:val="de-DE"/>
        </w:rPr>
        <w:t>posta</w:t>
      </w:r>
      <w:proofErr w:type="spellEnd"/>
      <w:r w:rsidRPr="006E6D58">
        <w:rPr>
          <w:color w:val="000000" w:themeColor="text1"/>
          <w:sz w:val="14"/>
          <w:szCs w:val="14"/>
          <w:lang w:val="de-DE"/>
        </w:rPr>
        <w:t xml:space="preserve"> </w:t>
      </w:r>
      <w:proofErr w:type="gramStart"/>
      <w:r w:rsidRPr="006E6D58">
        <w:rPr>
          <w:color w:val="000000" w:themeColor="text1"/>
          <w:sz w:val="14"/>
          <w:szCs w:val="14"/>
          <w:lang w:val="de-DE"/>
        </w:rPr>
        <w:t xml:space="preserve">  :</w:t>
      </w:r>
      <w:proofErr w:type="gramEnd"/>
      <w:r w:rsidRPr="006E6D58">
        <w:rPr>
          <w:color w:val="000000" w:themeColor="text1"/>
          <w:sz w:val="14"/>
          <w:szCs w:val="14"/>
          <w:lang w:val="de-DE"/>
        </w:rPr>
        <w:t xml:space="preserve">    </w:t>
      </w:r>
      <w:r w:rsidRPr="006E6D58">
        <w:rPr>
          <w:rStyle w:val="Kpr"/>
          <w:color w:val="000000" w:themeColor="text1"/>
          <w:sz w:val="14"/>
          <w:szCs w:val="14"/>
        </w:rPr>
        <w:t>darussafaka@dek.k12.tr</w:t>
      </w:r>
    </w:p>
    <w:sectPr w:rsidR="009A5996" w:rsidRPr="006E6D58" w:rsidSect="00886F94">
      <w:pgSz w:w="11910" w:h="16840"/>
      <w:pgMar w:top="0" w:right="680" w:bottom="280" w:left="860" w:header="708"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A6D0" w14:textId="77777777" w:rsidR="00405895" w:rsidRDefault="00405895" w:rsidP="009A5996">
      <w:r>
        <w:separator/>
      </w:r>
    </w:p>
  </w:endnote>
  <w:endnote w:type="continuationSeparator" w:id="0">
    <w:p w14:paraId="740CF5FF" w14:textId="77777777" w:rsidR="00405895" w:rsidRDefault="00405895" w:rsidP="009A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6643" w14:textId="77777777" w:rsidR="00886F94" w:rsidRPr="009A5996" w:rsidRDefault="00886F94" w:rsidP="00886F94">
    <w:pPr>
      <w:pStyle w:val="AltBilgi"/>
      <w:rPr>
        <w:rFonts w:ascii="Arial" w:hAnsi="Arial" w:cs="Arial"/>
        <w:b/>
        <w:bCs/>
        <w:sz w:val="16"/>
        <w:szCs w:val="16"/>
      </w:rPr>
    </w:pPr>
    <w:proofErr w:type="spellStart"/>
    <w:r w:rsidRPr="009A5996">
      <w:rPr>
        <w:rFonts w:ascii="Arial" w:hAnsi="Arial" w:cs="Arial"/>
        <w:b/>
        <w:bCs/>
        <w:sz w:val="16"/>
        <w:szCs w:val="16"/>
      </w:rPr>
      <w:t>Yürürlük</w:t>
    </w:r>
    <w:proofErr w:type="spellEnd"/>
    <w:r w:rsidRPr="009A5996">
      <w:rPr>
        <w:rFonts w:ascii="Arial" w:hAnsi="Arial" w:cs="Arial"/>
        <w:b/>
        <w:bCs/>
        <w:sz w:val="16"/>
        <w:szCs w:val="16"/>
      </w:rPr>
      <w:t xml:space="preserve"> Tarihi: 24.02.2020                           </w:t>
    </w:r>
    <w:r>
      <w:rPr>
        <w:rFonts w:ascii="Arial" w:hAnsi="Arial" w:cs="Arial"/>
        <w:b/>
        <w:bCs/>
        <w:sz w:val="16"/>
        <w:szCs w:val="16"/>
      </w:rPr>
      <w:t xml:space="preserve">                    </w:t>
    </w:r>
    <w:proofErr w:type="spellStart"/>
    <w:r w:rsidRPr="009A5996">
      <w:rPr>
        <w:rFonts w:ascii="Arial" w:hAnsi="Arial" w:cs="Arial"/>
        <w:b/>
        <w:bCs/>
        <w:sz w:val="16"/>
        <w:szCs w:val="16"/>
      </w:rPr>
      <w:t>Revizyon</w:t>
    </w:r>
    <w:proofErr w:type="spellEnd"/>
    <w:r w:rsidRPr="009A5996">
      <w:rPr>
        <w:rFonts w:ascii="Arial" w:hAnsi="Arial" w:cs="Arial"/>
        <w:b/>
        <w:bCs/>
        <w:sz w:val="16"/>
        <w:szCs w:val="16"/>
      </w:rPr>
      <w:t xml:space="preserve"> No/Tarih:0</w:t>
    </w:r>
    <w:r>
      <w:rPr>
        <w:rFonts w:ascii="Arial" w:hAnsi="Arial" w:cs="Arial"/>
        <w:b/>
        <w:bCs/>
        <w:sz w:val="16"/>
        <w:szCs w:val="16"/>
      </w:rPr>
      <w:t>1</w:t>
    </w:r>
    <w:r w:rsidRPr="009A5996">
      <w:rPr>
        <w:rFonts w:ascii="Arial" w:hAnsi="Arial" w:cs="Arial"/>
        <w:b/>
        <w:bCs/>
        <w:sz w:val="16"/>
        <w:szCs w:val="16"/>
      </w:rPr>
      <w:t>/</w:t>
    </w:r>
    <w:r>
      <w:rPr>
        <w:rFonts w:ascii="Arial" w:hAnsi="Arial" w:cs="Arial"/>
        <w:b/>
        <w:bCs/>
        <w:sz w:val="16"/>
        <w:szCs w:val="16"/>
      </w:rPr>
      <w:t>22.10.2021</w:t>
    </w:r>
    <w:r w:rsidRPr="009A5996">
      <w:rPr>
        <w:rFonts w:ascii="Arial" w:hAnsi="Arial" w:cs="Arial"/>
        <w:b/>
        <w:bCs/>
        <w:sz w:val="16"/>
        <w:szCs w:val="16"/>
      </w:rPr>
      <w:t xml:space="preserve">                                 </w:t>
    </w:r>
    <w:r>
      <w:rPr>
        <w:rFonts w:ascii="Arial" w:hAnsi="Arial" w:cs="Arial"/>
        <w:b/>
        <w:bCs/>
        <w:sz w:val="16"/>
        <w:szCs w:val="16"/>
      </w:rPr>
      <w:t xml:space="preserve">        </w:t>
    </w:r>
    <w:r w:rsidRPr="009A5996">
      <w:rPr>
        <w:rFonts w:ascii="Arial" w:hAnsi="Arial" w:cs="Arial"/>
        <w:b/>
        <w:bCs/>
        <w:sz w:val="16"/>
        <w:szCs w:val="16"/>
      </w:rPr>
      <w:t xml:space="preserve">   </w:t>
    </w:r>
    <w:proofErr w:type="spellStart"/>
    <w:r w:rsidRPr="009A5996">
      <w:rPr>
        <w:rFonts w:ascii="Arial" w:hAnsi="Arial" w:cs="Arial"/>
        <w:b/>
        <w:bCs/>
        <w:sz w:val="16"/>
        <w:szCs w:val="16"/>
      </w:rPr>
      <w:t>Doküman</w:t>
    </w:r>
    <w:proofErr w:type="spellEnd"/>
    <w:r w:rsidRPr="009A5996">
      <w:rPr>
        <w:rFonts w:ascii="Arial" w:hAnsi="Arial" w:cs="Arial"/>
        <w:b/>
        <w:bCs/>
        <w:sz w:val="16"/>
        <w:szCs w:val="16"/>
      </w:rPr>
      <w:t xml:space="preserve"> </w:t>
    </w:r>
    <w:proofErr w:type="gramStart"/>
    <w:r w:rsidRPr="009A5996">
      <w:rPr>
        <w:rFonts w:ascii="Arial" w:hAnsi="Arial" w:cs="Arial"/>
        <w:b/>
        <w:bCs/>
        <w:sz w:val="16"/>
        <w:szCs w:val="16"/>
      </w:rPr>
      <w:t>No:FR.</w:t>
    </w:r>
    <w:proofErr w:type="gramEnd"/>
    <w:r w:rsidRPr="009A5996">
      <w:rPr>
        <w:rFonts w:ascii="Arial" w:hAnsi="Arial" w:cs="Arial"/>
        <w:b/>
        <w:bCs/>
        <w:sz w:val="16"/>
        <w:szCs w:val="16"/>
      </w:rPr>
      <w:t>03.052</w:t>
    </w:r>
  </w:p>
  <w:p w14:paraId="0CF99102" w14:textId="77777777" w:rsidR="009A5996" w:rsidRDefault="009A59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7F098" w14:textId="77777777" w:rsidR="00405895" w:rsidRDefault="00405895" w:rsidP="009A5996">
      <w:r>
        <w:separator/>
      </w:r>
    </w:p>
  </w:footnote>
  <w:footnote w:type="continuationSeparator" w:id="0">
    <w:p w14:paraId="52ABFE10" w14:textId="77777777" w:rsidR="00405895" w:rsidRDefault="00405895" w:rsidP="009A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4FB7"/>
    <w:multiLevelType w:val="hybridMultilevel"/>
    <w:tmpl w:val="E556A938"/>
    <w:lvl w:ilvl="0" w:tplc="48509D40">
      <w:start w:val="1"/>
      <w:numFmt w:val="decimal"/>
      <w:lvlText w:val="%1."/>
      <w:lvlJc w:val="left"/>
      <w:pPr>
        <w:ind w:left="270" w:hanging="137"/>
        <w:jc w:val="left"/>
      </w:pPr>
      <w:rPr>
        <w:rFonts w:ascii="Calibri" w:eastAsia="Calibri" w:hAnsi="Calibri" w:cs="Calibri" w:hint="default"/>
        <w:spacing w:val="-1"/>
        <w:w w:val="99"/>
        <w:sz w:val="14"/>
        <w:szCs w:val="14"/>
      </w:rPr>
    </w:lvl>
    <w:lvl w:ilvl="1" w:tplc="379EF9C2">
      <w:numFmt w:val="bullet"/>
      <w:lvlText w:val="•"/>
      <w:lvlJc w:val="left"/>
      <w:pPr>
        <w:ind w:left="1288" w:hanging="137"/>
      </w:pPr>
      <w:rPr>
        <w:rFonts w:hint="default"/>
      </w:rPr>
    </w:lvl>
    <w:lvl w:ilvl="2" w:tplc="38EE6F70">
      <w:numFmt w:val="bullet"/>
      <w:lvlText w:val="•"/>
      <w:lvlJc w:val="left"/>
      <w:pPr>
        <w:ind w:left="2297" w:hanging="137"/>
      </w:pPr>
      <w:rPr>
        <w:rFonts w:hint="default"/>
      </w:rPr>
    </w:lvl>
    <w:lvl w:ilvl="3" w:tplc="82C8984A">
      <w:numFmt w:val="bullet"/>
      <w:lvlText w:val="•"/>
      <w:lvlJc w:val="left"/>
      <w:pPr>
        <w:ind w:left="3305" w:hanging="137"/>
      </w:pPr>
      <w:rPr>
        <w:rFonts w:hint="default"/>
      </w:rPr>
    </w:lvl>
    <w:lvl w:ilvl="4" w:tplc="CE02B9D6">
      <w:numFmt w:val="bullet"/>
      <w:lvlText w:val="•"/>
      <w:lvlJc w:val="left"/>
      <w:pPr>
        <w:ind w:left="4314" w:hanging="137"/>
      </w:pPr>
      <w:rPr>
        <w:rFonts w:hint="default"/>
      </w:rPr>
    </w:lvl>
    <w:lvl w:ilvl="5" w:tplc="EA568BCC">
      <w:numFmt w:val="bullet"/>
      <w:lvlText w:val="•"/>
      <w:lvlJc w:val="left"/>
      <w:pPr>
        <w:ind w:left="5323" w:hanging="137"/>
      </w:pPr>
      <w:rPr>
        <w:rFonts w:hint="default"/>
      </w:rPr>
    </w:lvl>
    <w:lvl w:ilvl="6" w:tplc="8B0243E8">
      <w:numFmt w:val="bullet"/>
      <w:lvlText w:val="•"/>
      <w:lvlJc w:val="left"/>
      <w:pPr>
        <w:ind w:left="6331" w:hanging="137"/>
      </w:pPr>
      <w:rPr>
        <w:rFonts w:hint="default"/>
      </w:rPr>
    </w:lvl>
    <w:lvl w:ilvl="7" w:tplc="AC98C38C">
      <w:numFmt w:val="bullet"/>
      <w:lvlText w:val="•"/>
      <w:lvlJc w:val="left"/>
      <w:pPr>
        <w:ind w:left="7340" w:hanging="137"/>
      </w:pPr>
      <w:rPr>
        <w:rFonts w:hint="default"/>
      </w:rPr>
    </w:lvl>
    <w:lvl w:ilvl="8" w:tplc="50AA0680">
      <w:numFmt w:val="bullet"/>
      <w:lvlText w:val="•"/>
      <w:lvlJc w:val="left"/>
      <w:pPr>
        <w:ind w:left="8349" w:hanging="137"/>
      </w:pPr>
      <w:rPr>
        <w:rFonts w:hint="default"/>
      </w:rPr>
    </w:lvl>
  </w:abstractNum>
  <w:abstractNum w:abstractNumId="1" w15:restartNumberingAfterBreak="0">
    <w:nsid w:val="20ED6CDD"/>
    <w:multiLevelType w:val="hybridMultilevel"/>
    <w:tmpl w:val="45DC77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193516"/>
    <w:multiLevelType w:val="hybridMultilevel"/>
    <w:tmpl w:val="C7AC91DA"/>
    <w:lvl w:ilvl="0" w:tplc="C294197A">
      <w:numFmt w:val="bullet"/>
      <w:lvlText w:val="•"/>
      <w:lvlJc w:val="left"/>
      <w:pPr>
        <w:ind w:left="492" w:hanging="360"/>
      </w:pPr>
      <w:rPr>
        <w:rFonts w:ascii="Calibri" w:eastAsia="Calibri" w:hAnsi="Calibri" w:cs="Calibri" w:hint="default"/>
      </w:rPr>
    </w:lvl>
    <w:lvl w:ilvl="1" w:tplc="041F0003" w:tentative="1">
      <w:start w:val="1"/>
      <w:numFmt w:val="bullet"/>
      <w:lvlText w:val="o"/>
      <w:lvlJc w:val="left"/>
      <w:pPr>
        <w:ind w:left="1212" w:hanging="360"/>
      </w:pPr>
      <w:rPr>
        <w:rFonts w:ascii="Courier New" w:hAnsi="Courier New" w:cs="Courier New" w:hint="default"/>
      </w:rPr>
    </w:lvl>
    <w:lvl w:ilvl="2" w:tplc="041F0005" w:tentative="1">
      <w:start w:val="1"/>
      <w:numFmt w:val="bullet"/>
      <w:lvlText w:val=""/>
      <w:lvlJc w:val="left"/>
      <w:pPr>
        <w:ind w:left="1932" w:hanging="360"/>
      </w:pPr>
      <w:rPr>
        <w:rFonts w:ascii="Wingdings" w:hAnsi="Wingdings" w:hint="default"/>
      </w:rPr>
    </w:lvl>
    <w:lvl w:ilvl="3" w:tplc="041F0001" w:tentative="1">
      <w:start w:val="1"/>
      <w:numFmt w:val="bullet"/>
      <w:lvlText w:val=""/>
      <w:lvlJc w:val="left"/>
      <w:pPr>
        <w:ind w:left="2652" w:hanging="360"/>
      </w:pPr>
      <w:rPr>
        <w:rFonts w:ascii="Symbol" w:hAnsi="Symbol" w:hint="default"/>
      </w:rPr>
    </w:lvl>
    <w:lvl w:ilvl="4" w:tplc="041F0003" w:tentative="1">
      <w:start w:val="1"/>
      <w:numFmt w:val="bullet"/>
      <w:lvlText w:val="o"/>
      <w:lvlJc w:val="left"/>
      <w:pPr>
        <w:ind w:left="3372" w:hanging="360"/>
      </w:pPr>
      <w:rPr>
        <w:rFonts w:ascii="Courier New" w:hAnsi="Courier New" w:cs="Courier New" w:hint="default"/>
      </w:rPr>
    </w:lvl>
    <w:lvl w:ilvl="5" w:tplc="041F0005" w:tentative="1">
      <w:start w:val="1"/>
      <w:numFmt w:val="bullet"/>
      <w:lvlText w:val=""/>
      <w:lvlJc w:val="left"/>
      <w:pPr>
        <w:ind w:left="4092" w:hanging="360"/>
      </w:pPr>
      <w:rPr>
        <w:rFonts w:ascii="Wingdings" w:hAnsi="Wingdings" w:hint="default"/>
      </w:rPr>
    </w:lvl>
    <w:lvl w:ilvl="6" w:tplc="041F0001" w:tentative="1">
      <w:start w:val="1"/>
      <w:numFmt w:val="bullet"/>
      <w:lvlText w:val=""/>
      <w:lvlJc w:val="left"/>
      <w:pPr>
        <w:ind w:left="4812" w:hanging="360"/>
      </w:pPr>
      <w:rPr>
        <w:rFonts w:ascii="Symbol" w:hAnsi="Symbol" w:hint="default"/>
      </w:rPr>
    </w:lvl>
    <w:lvl w:ilvl="7" w:tplc="041F0003" w:tentative="1">
      <w:start w:val="1"/>
      <w:numFmt w:val="bullet"/>
      <w:lvlText w:val="o"/>
      <w:lvlJc w:val="left"/>
      <w:pPr>
        <w:ind w:left="5532" w:hanging="360"/>
      </w:pPr>
      <w:rPr>
        <w:rFonts w:ascii="Courier New" w:hAnsi="Courier New" w:cs="Courier New" w:hint="default"/>
      </w:rPr>
    </w:lvl>
    <w:lvl w:ilvl="8" w:tplc="041F0005" w:tentative="1">
      <w:start w:val="1"/>
      <w:numFmt w:val="bullet"/>
      <w:lvlText w:val=""/>
      <w:lvlJc w:val="left"/>
      <w:pPr>
        <w:ind w:left="6252" w:hanging="360"/>
      </w:pPr>
      <w:rPr>
        <w:rFonts w:ascii="Wingdings" w:hAnsi="Wingdings" w:hint="default"/>
      </w:rPr>
    </w:lvl>
  </w:abstractNum>
  <w:abstractNum w:abstractNumId="3" w15:restartNumberingAfterBreak="0">
    <w:nsid w:val="23DD08A5"/>
    <w:multiLevelType w:val="hybridMultilevel"/>
    <w:tmpl w:val="C6A2E91E"/>
    <w:lvl w:ilvl="0" w:tplc="E2E65280">
      <w:start w:val="1"/>
      <w:numFmt w:val="decimal"/>
      <w:lvlText w:val="%1."/>
      <w:lvlJc w:val="left"/>
      <w:pPr>
        <w:ind w:left="270" w:hanging="137"/>
        <w:jc w:val="left"/>
      </w:pPr>
      <w:rPr>
        <w:rFonts w:ascii="Calibri" w:eastAsia="Calibri" w:hAnsi="Calibri" w:cs="Calibri" w:hint="default"/>
        <w:spacing w:val="-1"/>
        <w:w w:val="99"/>
        <w:sz w:val="14"/>
        <w:szCs w:val="14"/>
      </w:rPr>
    </w:lvl>
    <w:lvl w:ilvl="1" w:tplc="4B486BB0">
      <w:numFmt w:val="bullet"/>
      <w:lvlText w:val="•"/>
      <w:lvlJc w:val="left"/>
      <w:pPr>
        <w:ind w:left="1288" w:hanging="137"/>
      </w:pPr>
      <w:rPr>
        <w:rFonts w:hint="default"/>
      </w:rPr>
    </w:lvl>
    <w:lvl w:ilvl="2" w:tplc="C090EE68">
      <w:numFmt w:val="bullet"/>
      <w:lvlText w:val="•"/>
      <w:lvlJc w:val="left"/>
      <w:pPr>
        <w:ind w:left="2297" w:hanging="137"/>
      </w:pPr>
      <w:rPr>
        <w:rFonts w:hint="default"/>
      </w:rPr>
    </w:lvl>
    <w:lvl w:ilvl="3" w:tplc="AE904F5A">
      <w:numFmt w:val="bullet"/>
      <w:lvlText w:val="•"/>
      <w:lvlJc w:val="left"/>
      <w:pPr>
        <w:ind w:left="3305" w:hanging="137"/>
      </w:pPr>
      <w:rPr>
        <w:rFonts w:hint="default"/>
      </w:rPr>
    </w:lvl>
    <w:lvl w:ilvl="4" w:tplc="8D6CD900">
      <w:numFmt w:val="bullet"/>
      <w:lvlText w:val="•"/>
      <w:lvlJc w:val="left"/>
      <w:pPr>
        <w:ind w:left="4314" w:hanging="137"/>
      </w:pPr>
      <w:rPr>
        <w:rFonts w:hint="default"/>
      </w:rPr>
    </w:lvl>
    <w:lvl w:ilvl="5" w:tplc="64D84FC4">
      <w:numFmt w:val="bullet"/>
      <w:lvlText w:val="•"/>
      <w:lvlJc w:val="left"/>
      <w:pPr>
        <w:ind w:left="5323" w:hanging="137"/>
      </w:pPr>
      <w:rPr>
        <w:rFonts w:hint="default"/>
      </w:rPr>
    </w:lvl>
    <w:lvl w:ilvl="6" w:tplc="7ACC57F4">
      <w:numFmt w:val="bullet"/>
      <w:lvlText w:val="•"/>
      <w:lvlJc w:val="left"/>
      <w:pPr>
        <w:ind w:left="6331" w:hanging="137"/>
      </w:pPr>
      <w:rPr>
        <w:rFonts w:hint="default"/>
      </w:rPr>
    </w:lvl>
    <w:lvl w:ilvl="7" w:tplc="9A9865AE">
      <w:numFmt w:val="bullet"/>
      <w:lvlText w:val="•"/>
      <w:lvlJc w:val="left"/>
      <w:pPr>
        <w:ind w:left="7340" w:hanging="137"/>
      </w:pPr>
      <w:rPr>
        <w:rFonts w:hint="default"/>
      </w:rPr>
    </w:lvl>
    <w:lvl w:ilvl="8" w:tplc="5AC49CC4">
      <w:numFmt w:val="bullet"/>
      <w:lvlText w:val="•"/>
      <w:lvlJc w:val="left"/>
      <w:pPr>
        <w:ind w:left="8349" w:hanging="137"/>
      </w:pPr>
      <w:rPr>
        <w:rFonts w:hint="default"/>
      </w:rPr>
    </w:lvl>
  </w:abstractNum>
  <w:abstractNum w:abstractNumId="4" w15:restartNumberingAfterBreak="0">
    <w:nsid w:val="3D9E1527"/>
    <w:multiLevelType w:val="hybridMultilevel"/>
    <w:tmpl w:val="DDFCA490"/>
    <w:lvl w:ilvl="0" w:tplc="0ECE6C36">
      <w:start w:val="1"/>
      <w:numFmt w:val="decimal"/>
      <w:lvlText w:val="%1."/>
      <w:lvlJc w:val="left"/>
      <w:pPr>
        <w:ind w:left="1623" w:hanging="360"/>
      </w:pPr>
      <w:rPr>
        <w:rFonts w:hint="default"/>
      </w:rPr>
    </w:lvl>
    <w:lvl w:ilvl="1" w:tplc="041F0019" w:tentative="1">
      <w:start w:val="1"/>
      <w:numFmt w:val="lowerLetter"/>
      <w:lvlText w:val="%2."/>
      <w:lvlJc w:val="left"/>
      <w:pPr>
        <w:ind w:left="2343" w:hanging="360"/>
      </w:pPr>
    </w:lvl>
    <w:lvl w:ilvl="2" w:tplc="041F001B" w:tentative="1">
      <w:start w:val="1"/>
      <w:numFmt w:val="lowerRoman"/>
      <w:lvlText w:val="%3."/>
      <w:lvlJc w:val="right"/>
      <w:pPr>
        <w:ind w:left="3063" w:hanging="180"/>
      </w:pPr>
    </w:lvl>
    <w:lvl w:ilvl="3" w:tplc="041F000F" w:tentative="1">
      <w:start w:val="1"/>
      <w:numFmt w:val="decimal"/>
      <w:lvlText w:val="%4."/>
      <w:lvlJc w:val="left"/>
      <w:pPr>
        <w:ind w:left="3783" w:hanging="360"/>
      </w:pPr>
    </w:lvl>
    <w:lvl w:ilvl="4" w:tplc="041F0019" w:tentative="1">
      <w:start w:val="1"/>
      <w:numFmt w:val="lowerLetter"/>
      <w:lvlText w:val="%5."/>
      <w:lvlJc w:val="left"/>
      <w:pPr>
        <w:ind w:left="4503" w:hanging="360"/>
      </w:pPr>
    </w:lvl>
    <w:lvl w:ilvl="5" w:tplc="041F001B" w:tentative="1">
      <w:start w:val="1"/>
      <w:numFmt w:val="lowerRoman"/>
      <w:lvlText w:val="%6."/>
      <w:lvlJc w:val="right"/>
      <w:pPr>
        <w:ind w:left="5223" w:hanging="180"/>
      </w:pPr>
    </w:lvl>
    <w:lvl w:ilvl="6" w:tplc="041F000F" w:tentative="1">
      <w:start w:val="1"/>
      <w:numFmt w:val="decimal"/>
      <w:lvlText w:val="%7."/>
      <w:lvlJc w:val="left"/>
      <w:pPr>
        <w:ind w:left="5943" w:hanging="360"/>
      </w:pPr>
    </w:lvl>
    <w:lvl w:ilvl="7" w:tplc="041F0019" w:tentative="1">
      <w:start w:val="1"/>
      <w:numFmt w:val="lowerLetter"/>
      <w:lvlText w:val="%8."/>
      <w:lvlJc w:val="left"/>
      <w:pPr>
        <w:ind w:left="6663" w:hanging="360"/>
      </w:pPr>
    </w:lvl>
    <w:lvl w:ilvl="8" w:tplc="041F001B" w:tentative="1">
      <w:start w:val="1"/>
      <w:numFmt w:val="lowerRoman"/>
      <w:lvlText w:val="%9."/>
      <w:lvlJc w:val="right"/>
      <w:pPr>
        <w:ind w:left="7383" w:hanging="180"/>
      </w:pPr>
    </w:lvl>
  </w:abstractNum>
  <w:abstractNum w:abstractNumId="5" w15:restartNumberingAfterBreak="0">
    <w:nsid w:val="40117C81"/>
    <w:multiLevelType w:val="hybridMultilevel"/>
    <w:tmpl w:val="78780120"/>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5A832596"/>
    <w:multiLevelType w:val="hybridMultilevel"/>
    <w:tmpl w:val="41BA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962FC"/>
    <w:multiLevelType w:val="hybridMultilevel"/>
    <w:tmpl w:val="2D30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A6465"/>
    <w:multiLevelType w:val="hybridMultilevel"/>
    <w:tmpl w:val="61F4613A"/>
    <w:lvl w:ilvl="0" w:tplc="89EA5DBE">
      <w:start w:val="1"/>
      <w:numFmt w:val="decimal"/>
      <w:lvlText w:val="%1."/>
      <w:lvlJc w:val="left"/>
      <w:pPr>
        <w:ind w:left="270" w:hanging="137"/>
        <w:jc w:val="left"/>
      </w:pPr>
      <w:rPr>
        <w:rFonts w:ascii="Calibri" w:eastAsia="Calibri" w:hAnsi="Calibri" w:cs="Calibri" w:hint="default"/>
        <w:spacing w:val="-1"/>
        <w:w w:val="99"/>
        <w:sz w:val="14"/>
        <w:szCs w:val="14"/>
      </w:rPr>
    </w:lvl>
    <w:lvl w:ilvl="1" w:tplc="B2C4951E">
      <w:numFmt w:val="bullet"/>
      <w:lvlText w:val="•"/>
      <w:lvlJc w:val="left"/>
      <w:pPr>
        <w:ind w:left="1288" w:hanging="137"/>
      </w:pPr>
      <w:rPr>
        <w:rFonts w:hint="default"/>
      </w:rPr>
    </w:lvl>
    <w:lvl w:ilvl="2" w:tplc="0E82EE60">
      <w:numFmt w:val="bullet"/>
      <w:lvlText w:val="•"/>
      <w:lvlJc w:val="left"/>
      <w:pPr>
        <w:ind w:left="2297" w:hanging="137"/>
      </w:pPr>
      <w:rPr>
        <w:rFonts w:hint="default"/>
      </w:rPr>
    </w:lvl>
    <w:lvl w:ilvl="3" w:tplc="9418F9E4">
      <w:numFmt w:val="bullet"/>
      <w:lvlText w:val="•"/>
      <w:lvlJc w:val="left"/>
      <w:pPr>
        <w:ind w:left="3305" w:hanging="137"/>
      </w:pPr>
      <w:rPr>
        <w:rFonts w:hint="default"/>
      </w:rPr>
    </w:lvl>
    <w:lvl w:ilvl="4" w:tplc="6A5E2BA6">
      <w:numFmt w:val="bullet"/>
      <w:lvlText w:val="•"/>
      <w:lvlJc w:val="left"/>
      <w:pPr>
        <w:ind w:left="4314" w:hanging="137"/>
      </w:pPr>
      <w:rPr>
        <w:rFonts w:hint="default"/>
      </w:rPr>
    </w:lvl>
    <w:lvl w:ilvl="5" w:tplc="C6C4F268">
      <w:numFmt w:val="bullet"/>
      <w:lvlText w:val="•"/>
      <w:lvlJc w:val="left"/>
      <w:pPr>
        <w:ind w:left="5323" w:hanging="137"/>
      </w:pPr>
      <w:rPr>
        <w:rFonts w:hint="default"/>
      </w:rPr>
    </w:lvl>
    <w:lvl w:ilvl="6" w:tplc="08807C8A">
      <w:numFmt w:val="bullet"/>
      <w:lvlText w:val="•"/>
      <w:lvlJc w:val="left"/>
      <w:pPr>
        <w:ind w:left="6331" w:hanging="137"/>
      </w:pPr>
      <w:rPr>
        <w:rFonts w:hint="default"/>
      </w:rPr>
    </w:lvl>
    <w:lvl w:ilvl="7" w:tplc="3DA2FF46">
      <w:numFmt w:val="bullet"/>
      <w:lvlText w:val="•"/>
      <w:lvlJc w:val="left"/>
      <w:pPr>
        <w:ind w:left="7340" w:hanging="137"/>
      </w:pPr>
      <w:rPr>
        <w:rFonts w:hint="default"/>
      </w:rPr>
    </w:lvl>
    <w:lvl w:ilvl="8" w:tplc="E012929E">
      <w:numFmt w:val="bullet"/>
      <w:lvlText w:val="•"/>
      <w:lvlJc w:val="left"/>
      <w:pPr>
        <w:ind w:left="8349" w:hanging="137"/>
      </w:pPr>
      <w:rPr>
        <w:rFonts w:hint="default"/>
      </w:rPr>
    </w:lvl>
  </w:abstractNum>
  <w:abstractNum w:abstractNumId="9" w15:restartNumberingAfterBreak="0">
    <w:nsid w:val="696D50EE"/>
    <w:multiLevelType w:val="hybridMultilevel"/>
    <w:tmpl w:val="275C4F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6DF1B17"/>
    <w:multiLevelType w:val="hybridMultilevel"/>
    <w:tmpl w:val="F1E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7"/>
  </w:num>
  <w:num w:numId="6">
    <w:abstractNumId w:val="10"/>
  </w:num>
  <w:num w:numId="7">
    <w:abstractNumId w:val="5"/>
  </w:num>
  <w:num w:numId="8">
    <w:abstractNumId w:val="4"/>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BD"/>
    <w:rsid w:val="00041203"/>
    <w:rsid w:val="000D06CD"/>
    <w:rsid w:val="002810BA"/>
    <w:rsid w:val="00343B55"/>
    <w:rsid w:val="00405895"/>
    <w:rsid w:val="005A029A"/>
    <w:rsid w:val="006E6D58"/>
    <w:rsid w:val="00886F94"/>
    <w:rsid w:val="00937F72"/>
    <w:rsid w:val="00943B8A"/>
    <w:rsid w:val="009A5996"/>
    <w:rsid w:val="00A04EBD"/>
    <w:rsid w:val="00BD6826"/>
    <w:rsid w:val="00C22DAB"/>
    <w:rsid w:val="00C7382C"/>
    <w:rsid w:val="00CA0B1F"/>
    <w:rsid w:val="00DF7693"/>
    <w:rsid w:val="00EF638A"/>
    <w:rsid w:val="00F07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7C04"/>
  <w15:docId w15:val="{25DED147-7572-414A-8801-44F5E49B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34"/>
    <w:qFormat/>
    <w:pPr>
      <w:spacing w:before="26"/>
      <w:ind w:left="270" w:hanging="138"/>
    </w:pPr>
  </w:style>
  <w:style w:type="paragraph" w:customStyle="1" w:styleId="TableParagraph">
    <w:name w:val="Table Paragraph"/>
    <w:basedOn w:val="Normal"/>
    <w:uiPriority w:val="1"/>
    <w:qFormat/>
    <w:pPr>
      <w:spacing w:before="1"/>
      <w:ind w:left="107"/>
    </w:pPr>
  </w:style>
  <w:style w:type="paragraph" w:styleId="stBilgi">
    <w:name w:val="header"/>
    <w:basedOn w:val="Normal"/>
    <w:link w:val="stBilgiChar"/>
    <w:uiPriority w:val="99"/>
    <w:unhideWhenUsed/>
    <w:rsid w:val="009A5996"/>
    <w:pPr>
      <w:tabs>
        <w:tab w:val="center" w:pos="4536"/>
        <w:tab w:val="right" w:pos="9072"/>
      </w:tabs>
    </w:pPr>
  </w:style>
  <w:style w:type="character" w:customStyle="1" w:styleId="stBilgiChar">
    <w:name w:val="Üst Bilgi Char"/>
    <w:basedOn w:val="VarsaylanParagrafYazTipi"/>
    <w:link w:val="stBilgi"/>
    <w:uiPriority w:val="99"/>
    <w:rsid w:val="009A5996"/>
    <w:rPr>
      <w:rFonts w:ascii="Calibri" w:eastAsia="Calibri" w:hAnsi="Calibri" w:cs="Calibri"/>
    </w:rPr>
  </w:style>
  <w:style w:type="paragraph" w:styleId="AltBilgi">
    <w:name w:val="footer"/>
    <w:basedOn w:val="Normal"/>
    <w:link w:val="AltBilgiChar"/>
    <w:uiPriority w:val="99"/>
    <w:unhideWhenUsed/>
    <w:rsid w:val="009A5996"/>
    <w:pPr>
      <w:tabs>
        <w:tab w:val="center" w:pos="4536"/>
        <w:tab w:val="right" w:pos="9072"/>
      </w:tabs>
    </w:pPr>
  </w:style>
  <w:style w:type="character" w:customStyle="1" w:styleId="AltBilgiChar">
    <w:name w:val="Alt Bilgi Char"/>
    <w:basedOn w:val="VarsaylanParagrafYazTipi"/>
    <w:link w:val="AltBilgi"/>
    <w:uiPriority w:val="99"/>
    <w:rsid w:val="009A5996"/>
    <w:rPr>
      <w:rFonts w:ascii="Calibri" w:eastAsia="Calibri" w:hAnsi="Calibri" w:cs="Calibri"/>
    </w:rPr>
  </w:style>
  <w:style w:type="character" w:styleId="Kpr">
    <w:name w:val="Hyperlink"/>
    <w:basedOn w:val="VarsaylanParagrafYazTipi"/>
    <w:uiPriority w:val="99"/>
    <w:unhideWhenUsed/>
    <w:rsid w:val="006E6D58"/>
    <w:rPr>
      <w:color w:val="0000FF" w:themeColor="hyperlink"/>
      <w:u w:val="single"/>
    </w:rPr>
  </w:style>
  <w:style w:type="character" w:styleId="zmlenmeyenBahsetme">
    <w:name w:val="Unresolved Mention"/>
    <w:basedOn w:val="VarsaylanParagrafYazTipi"/>
    <w:uiPriority w:val="99"/>
    <w:semiHidden/>
    <w:unhideWhenUsed/>
    <w:rsid w:val="006E6D58"/>
    <w:rPr>
      <w:color w:val="605E5C"/>
      <w:shd w:val="clear" w:color="auto" w:fill="E1DFDD"/>
    </w:rPr>
  </w:style>
  <w:style w:type="character" w:styleId="zlenenKpr">
    <w:name w:val="FollowedHyperlink"/>
    <w:basedOn w:val="VarsaylanParagrafYazTipi"/>
    <w:uiPriority w:val="99"/>
    <w:semiHidden/>
    <w:unhideWhenUsed/>
    <w:rsid w:val="006E6D58"/>
    <w:rPr>
      <w:color w:val="800080" w:themeColor="followedHyperlink"/>
      <w:u w:val="single"/>
    </w:rPr>
  </w:style>
  <w:style w:type="paragraph" w:styleId="BalonMetni">
    <w:name w:val="Balloon Text"/>
    <w:basedOn w:val="Normal"/>
    <w:link w:val="BalonMetniChar"/>
    <w:uiPriority w:val="99"/>
    <w:semiHidden/>
    <w:unhideWhenUsed/>
    <w:rsid w:val="005A02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029A"/>
    <w:rPr>
      <w:rFonts w:ascii="Segoe UI" w:eastAsia="Calibri" w:hAnsi="Segoe UI" w:cs="Segoe UI"/>
      <w:sz w:val="18"/>
      <w:szCs w:val="18"/>
    </w:rPr>
  </w:style>
  <w:style w:type="paragraph" w:styleId="Dzeltme">
    <w:name w:val="Revision"/>
    <w:hidden/>
    <w:uiPriority w:val="99"/>
    <w:semiHidden/>
    <w:rsid w:val="00BD6826"/>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vkk@darrusafaka.org" TargetMode="External"/><Relationship Id="rId3" Type="http://schemas.openxmlformats.org/officeDocument/2006/relationships/settings" Target="settings.xml"/><Relationship Id="rId7" Type="http://schemas.openxmlformats.org/officeDocument/2006/relationships/hyperlink" Target="https://www.darussafaka.org/kisisel-verilerin-korunmasi/basvuru-pros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arussafaka.k12.t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1467</Words>
  <Characters>8366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 SEZER</dc:creator>
  <cp:lastModifiedBy>Demet EYİ</cp:lastModifiedBy>
  <cp:revision>8</cp:revision>
  <dcterms:created xsi:type="dcterms:W3CDTF">2021-12-15T13:49:00Z</dcterms:created>
  <dcterms:modified xsi:type="dcterms:W3CDTF">2021-12-22T06:21:00Z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PDFium</vt:lpwstr>
  </property>
  <property fmtid="{D5CDD505-2E9C-101B-9397-08002B2CF9AE}" pid="4" name="LastSaved">
    <vt:filetime>2020-01-13T00:00:00Z</vt:filetime>
  </property>
</Properties>
</file>